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B7" w:rsidRPr="004B0021" w:rsidRDefault="008E7F89" w:rsidP="002E22B7">
      <w:pPr>
        <w:spacing w:after="360"/>
        <w:rPr>
          <w:rFonts w:cs="Arial"/>
          <w:b/>
          <w:sz w:val="36"/>
          <w:szCs w:val="36"/>
          <w:lang w:val="fr-FR"/>
        </w:rPr>
      </w:pPr>
      <w:r w:rsidRPr="004B0021">
        <w:rPr>
          <w:rFonts w:cs="Arial"/>
          <w:b/>
          <w:sz w:val="36"/>
          <w:szCs w:val="36"/>
          <w:lang w:val="fr-FR"/>
        </w:rPr>
        <w:fldChar w:fldCharType="begin"/>
      </w:r>
      <w:r w:rsidR="002E22B7" w:rsidRPr="004B0021">
        <w:rPr>
          <w:rFonts w:cs="Arial"/>
          <w:b/>
          <w:sz w:val="36"/>
          <w:szCs w:val="36"/>
          <w:lang w:val="fr-FR"/>
        </w:rPr>
        <w:instrText xml:space="preserve"> SUBJECT   \* MERGEFORMAT </w:instrText>
      </w:r>
      <w:r w:rsidRPr="004B0021">
        <w:rPr>
          <w:rFonts w:cs="Arial"/>
          <w:b/>
          <w:sz w:val="36"/>
          <w:szCs w:val="36"/>
          <w:lang w:val="fr-FR"/>
        </w:rPr>
        <w:fldChar w:fldCharType="separate"/>
      </w:r>
      <w:r w:rsidR="00C25A3F" w:rsidRPr="004B0021">
        <w:rPr>
          <w:rFonts w:cs="Arial"/>
          <w:b/>
          <w:sz w:val="36"/>
          <w:szCs w:val="36"/>
          <w:lang w:val="fr-FR"/>
        </w:rPr>
        <w:t>Description du «Modèle de représentation pour le MGDM»</w:t>
      </w:r>
      <w:r w:rsidRPr="004B0021">
        <w:rPr>
          <w:rFonts w:cs="Arial"/>
          <w:b/>
          <w:sz w:val="36"/>
          <w:szCs w:val="36"/>
          <w:lang w:val="fr-FR"/>
        </w:rPr>
        <w:fldChar w:fldCharType="end"/>
      </w:r>
      <w:r w:rsidR="002E22B7" w:rsidRPr="004B0021">
        <w:rPr>
          <w:rFonts w:cs="Arial"/>
          <w:b/>
          <w:sz w:val="36"/>
          <w:szCs w:val="36"/>
          <w:lang w:val="fr-FR"/>
        </w:rPr>
        <w:t xml:space="preserve"> </w:t>
      </w:r>
    </w:p>
    <w:p w:rsidR="000728D4" w:rsidRPr="004B0021" w:rsidRDefault="000728D4" w:rsidP="002E22B7">
      <w:pPr>
        <w:spacing w:after="360"/>
        <w:rPr>
          <w:rFonts w:cs="Arial"/>
          <w:b/>
          <w:sz w:val="36"/>
          <w:szCs w:val="36"/>
          <w:lang w:val="fr-FR"/>
        </w:rPr>
      </w:pPr>
    </w:p>
    <w:p w:rsidR="000728D4" w:rsidRPr="004B0021" w:rsidRDefault="000728D4" w:rsidP="002E22B7">
      <w:pPr>
        <w:spacing w:after="360"/>
        <w:rPr>
          <w:rFonts w:cs="Arial"/>
          <w:b/>
          <w:sz w:val="36"/>
          <w:szCs w:val="36"/>
          <w:lang w:val="fr-FR"/>
        </w:rPr>
      </w:pPr>
    </w:p>
    <w:p w:rsidR="002E22B7" w:rsidRPr="004B0021" w:rsidRDefault="008E7F89" w:rsidP="002E22B7">
      <w:pPr>
        <w:widowControl/>
        <w:rPr>
          <w:lang w:val="fr-FR"/>
        </w:rPr>
      </w:pPr>
      <w:r w:rsidRPr="004B0021">
        <w:rPr>
          <w:rFonts w:cs="Arial"/>
          <w:b/>
          <w:sz w:val="48"/>
          <w:szCs w:val="36"/>
          <w:lang w:val="fr-FR"/>
        </w:rPr>
        <w:fldChar w:fldCharType="begin"/>
      </w:r>
      <w:r w:rsidR="002E22B7" w:rsidRPr="004B0021">
        <w:rPr>
          <w:rFonts w:cs="Arial"/>
          <w:b/>
          <w:sz w:val="48"/>
          <w:szCs w:val="36"/>
          <w:lang w:val="fr-FR"/>
        </w:rPr>
        <w:instrText xml:space="preserve"> TITLE   \* MERGEFORMAT </w:instrText>
      </w:r>
      <w:r w:rsidRPr="004B0021">
        <w:rPr>
          <w:rFonts w:cs="Arial"/>
          <w:b/>
          <w:sz w:val="48"/>
          <w:szCs w:val="36"/>
          <w:lang w:val="fr-FR"/>
        </w:rPr>
        <w:fldChar w:fldCharType="separate"/>
      </w:r>
      <w:r w:rsidR="000701C5" w:rsidRPr="004B0021">
        <w:rPr>
          <w:rFonts w:cs="Arial"/>
          <w:b/>
          <w:sz w:val="48"/>
          <w:szCs w:val="36"/>
          <w:lang w:val="fr-FR"/>
        </w:rPr>
        <w:t>ID x.y Désignation conforme à celle du catalogue des géodonnées de base, resp. du recueil</w:t>
      </w:r>
      <w:r w:rsidRPr="004B0021">
        <w:rPr>
          <w:rFonts w:cs="Arial"/>
          <w:b/>
          <w:sz w:val="48"/>
          <w:szCs w:val="36"/>
          <w:lang w:val="fr-FR"/>
        </w:rPr>
        <w:fldChar w:fldCharType="end"/>
      </w:r>
    </w:p>
    <w:p w:rsidR="000728D4" w:rsidRPr="004B0021" w:rsidRDefault="00382CF0" w:rsidP="000728D4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Adapter le titre sous</w:t>
      </w:r>
      <w:r w:rsidR="000728D4" w:rsidRPr="004B0021">
        <w:rPr>
          <w:rFonts w:cs="Arial"/>
          <w:vanish/>
          <w:color w:val="3366FF"/>
          <w:sz w:val="18"/>
          <w:szCs w:val="18"/>
          <w:lang w:val="fr-FR"/>
        </w:rPr>
        <w:t>&lt;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Fichier&gt; &lt;Informations</w:t>
      </w:r>
      <w:r w:rsidR="000728D4" w:rsidRPr="004B0021">
        <w:rPr>
          <w:rFonts w:cs="Arial"/>
          <w:vanish/>
          <w:color w:val="3366FF"/>
          <w:sz w:val="18"/>
          <w:szCs w:val="18"/>
          <w:lang w:val="fr-FR"/>
        </w:rPr>
        <w:t>&gt; &lt;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Propriétés</w:t>
      </w:r>
      <w:r w:rsidR="000728D4" w:rsidRPr="004B0021">
        <w:rPr>
          <w:rFonts w:cs="Arial"/>
          <w:vanish/>
          <w:color w:val="3366FF"/>
          <w:sz w:val="18"/>
          <w:szCs w:val="18"/>
          <w:lang w:val="fr-FR"/>
        </w:rPr>
        <w:t>&gt; &lt;Tit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re</w:t>
      </w:r>
      <w:r w:rsidR="000728D4" w:rsidRPr="004B0021">
        <w:rPr>
          <w:rFonts w:cs="Arial"/>
          <w:vanish/>
          <w:color w:val="3366FF"/>
          <w:sz w:val="18"/>
          <w:szCs w:val="18"/>
          <w:lang w:val="fr-FR"/>
        </w:rPr>
        <w:t>&gt;</w:t>
      </w:r>
    </w:p>
    <w:p w:rsidR="002E22B7" w:rsidRPr="004B0021" w:rsidRDefault="002E22B7" w:rsidP="002E22B7">
      <w:pPr>
        <w:widowControl/>
        <w:rPr>
          <w:lang w:val="fr-FR"/>
        </w:rPr>
      </w:pPr>
    </w:p>
    <w:p w:rsidR="002E22B7" w:rsidRPr="004B0021" w:rsidRDefault="002E22B7" w:rsidP="002E22B7">
      <w:pPr>
        <w:widowControl/>
        <w:rPr>
          <w:lang w:val="fr-FR"/>
        </w:rPr>
      </w:pPr>
    </w:p>
    <w:p w:rsidR="002E22B7" w:rsidRPr="004B0021" w:rsidRDefault="002E22B7" w:rsidP="002E22B7">
      <w:pPr>
        <w:widowControl/>
        <w:rPr>
          <w:lang w:val="fr-FR"/>
        </w:rPr>
      </w:pPr>
    </w:p>
    <w:p w:rsidR="002E22B7" w:rsidRPr="004B0021" w:rsidRDefault="002E22B7" w:rsidP="002E22B7">
      <w:pPr>
        <w:widowControl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836"/>
      </w:tblGrid>
      <w:tr w:rsidR="002E22B7" w:rsidRPr="00D86D27" w:rsidTr="0029069A">
        <w:tc>
          <w:tcPr>
            <w:tcW w:w="2376" w:type="dxa"/>
          </w:tcPr>
          <w:p w:rsidR="002E22B7" w:rsidRPr="004B0021" w:rsidRDefault="007B0E17" w:rsidP="007B0E17">
            <w:pPr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Identifiant</w:t>
            </w:r>
            <w:r w:rsidR="00793FD0" w:rsidRPr="004B0021">
              <w:rPr>
                <w:rFonts w:cs="Arial"/>
                <w:b/>
                <w:lang w:val="fr-FR"/>
              </w:rPr>
              <w:t xml:space="preserve"> offi</w:t>
            </w:r>
            <w:r>
              <w:rPr>
                <w:rFonts w:cs="Arial"/>
                <w:b/>
                <w:lang w:val="fr-FR"/>
              </w:rPr>
              <w:t>ciel</w:t>
            </w:r>
            <w:r w:rsidR="00793FD0" w:rsidRPr="004B0021">
              <w:rPr>
                <w:rFonts w:cs="Arial"/>
                <w:b/>
                <w:lang w:val="fr-FR"/>
              </w:rPr>
              <w:t xml:space="preserve"> </w:t>
            </w:r>
          </w:p>
        </w:tc>
        <w:tc>
          <w:tcPr>
            <w:tcW w:w="6836" w:type="dxa"/>
          </w:tcPr>
          <w:p w:rsidR="002E22B7" w:rsidRPr="004B0021" w:rsidRDefault="00793FD0" w:rsidP="00793FD0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 xml:space="preserve">{Référence utilisée à l’annexe </w:t>
            </w:r>
            <w:r w:rsidR="007B0E17">
              <w:rPr>
                <w:rFonts w:cs="Arial"/>
                <w:lang w:val="fr-FR"/>
              </w:rPr>
              <w:t>de l’</w:t>
            </w:r>
            <w:r w:rsidRPr="004B0021">
              <w:rPr>
                <w:rFonts w:cs="Arial"/>
                <w:lang w:val="fr-FR"/>
              </w:rPr>
              <w:t>OGéo</w:t>
            </w:r>
            <w:r w:rsidR="002E22B7" w:rsidRPr="004B0021">
              <w:rPr>
                <w:rFonts w:cs="Arial"/>
                <w:lang w:val="fr-FR"/>
              </w:rPr>
              <w:t xml:space="preserve">, </w:t>
            </w:r>
            <w:r w:rsidRPr="004B0021">
              <w:rPr>
                <w:rFonts w:cs="Arial"/>
                <w:lang w:val="fr-FR"/>
              </w:rPr>
              <w:t xml:space="preserve">resp. dans le </w:t>
            </w:r>
            <w:r w:rsidR="000701C5" w:rsidRPr="004B0021">
              <w:rPr>
                <w:rFonts w:cs="Arial"/>
                <w:lang w:val="fr-FR"/>
              </w:rPr>
              <w:t>recueil}</w:t>
            </w:r>
          </w:p>
        </w:tc>
      </w:tr>
      <w:tr w:rsidR="002E22B7" w:rsidRPr="00D86D27" w:rsidTr="0029069A">
        <w:tc>
          <w:tcPr>
            <w:tcW w:w="2376" w:type="dxa"/>
          </w:tcPr>
          <w:p w:rsidR="002E22B7" w:rsidRPr="004B0021" w:rsidRDefault="00793FD0" w:rsidP="0029069A">
            <w:pPr>
              <w:rPr>
                <w:rFonts w:cs="Arial"/>
                <w:b/>
                <w:lang w:val="fr-FR"/>
              </w:rPr>
            </w:pPr>
            <w:r w:rsidRPr="004B0021">
              <w:rPr>
                <w:rFonts w:cs="Arial"/>
                <w:b/>
                <w:lang w:val="fr-FR"/>
              </w:rPr>
              <w:t>C</w:t>
            </w:r>
            <w:r w:rsidR="000701C5" w:rsidRPr="004B0021">
              <w:rPr>
                <w:rFonts w:cs="Arial"/>
                <w:b/>
                <w:lang w:val="fr-FR"/>
              </w:rPr>
              <w:t>om</w:t>
            </w:r>
            <w:r w:rsidRPr="004B0021">
              <w:rPr>
                <w:rFonts w:cs="Arial"/>
                <w:b/>
                <w:lang w:val="fr-FR"/>
              </w:rPr>
              <w:t>I</w:t>
            </w:r>
            <w:r w:rsidR="000701C5" w:rsidRPr="004B0021">
              <w:rPr>
                <w:rFonts w:cs="Arial"/>
                <w:b/>
                <w:lang w:val="fr-FR"/>
              </w:rPr>
              <w:t>nfo</w:t>
            </w:r>
            <w:r w:rsidRPr="004B0021">
              <w:rPr>
                <w:rFonts w:cs="Arial"/>
                <w:b/>
                <w:lang w:val="fr-FR"/>
              </w:rPr>
              <w:t>S</w:t>
            </w:r>
          </w:p>
        </w:tc>
        <w:tc>
          <w:tcPr>
            <w:tcW w:w="6836" w:type="dxa"/>
          </w:tcPr>
          <w:p w:rsidR="002E22B7" w:rsidRPr="004B0021" w:rsidRDefault="000701C5" w:rsidP="00793FD0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{Liste des membres de la</w:t>
            </w:r>
            <w:r w:rsidR="00793FD0" w:rsidRPr="004B0021">
              <w:rPr>
                <w:rFonts w:cs="Arial"/>
                <w:lang w:val="fr-FR"/>
              </w:rPr>
              <w:t xml:space="preserve"> C</w:t>
            </w:r>
            <w:r w:rsidRPr="004B0021">
              <w:rPr>
                <w:rFonts w:cs="Arial"/>
                <w:lang w:val="fr-FR"/>
              </w:rPr>
              <w:t>om</w:t>
            </w:r>
            <w:r w:rsidR="00793FD0" w:rsidRPr="004B0021">
              <w:rPr>
                <w:rFonts w:cs="Arial"/>
                <w:lang w:val="fr-FR"/>
              </w:rPr>
              <w:t>I</w:t>
            </w:r>
            <w:r w:rsidRPr="004B0021">
              <w:rPr>
                <w:rFonts w:cs="Arial"/>
                <w:lang w:val="fr-FR"/>
              </w:rPr>
              <w:t>nfo</w:t>
            </w:r>
            <w:r w:rsidR="00793FD0" w:rsidRPr="004B0021">
              <w:rPr>
                <w:rFonts w:cs="Arial"/>
                <w:lang w:val="fr-FR"/>
              </w:rPr>
              <w:t xml:space="preserve">S </w:t>
            </w:r>
            <w:r w:rsidR="002E22B7" w:rsidRPr="004B0021">
              <w:rPr>
                <w:rFonts w:cs="Arial"/>
                <w:lang w:val="fr-FR"/>
              </w:rPr>
              <w:t>}</w:t>
            </w:r>
          </w:p>
        </w:tc>
      </w:tr>
      <w:tr w:rsidR="002E22B7" w:rsidRPr="004B0021" w:rsidTr="0029069A">
        <w:tc>
          <w:tcPr>
            <w:tcW w:w="2376" w:type="dxa"/>
          </w:tcPr>
          <w:p w:rsidR="002E22B7" w:rsidRPr="004B0021" w:rsidRDefault="00793FD0" w:rsidP="00793FD0">
            <w:pPr>
              <w:rPr>
                <w:rFonts w:cs="Arial"/>
                <w:b/>
                <w:lang w:val="fr-FR"/>
              </w:rPr>
            </w:pPr>
            <w:r w:rsidRPr="004B0021">
              <w:rPr>
                <w:rFonts w:cs="Arial"/>
                <w:b/>
                <w:lang w:val="fr-FR"/>
              </w:rPr>
              <w:t>R</w:t>
            </w:r>
            <w:r w:rsidR="002E22B7" w:rsidRPr="004B0021">
              <w:rPr>
                <w:rFonts w:cs="Arial"/>
                <w:b/>
                <w:lang w:val="fr-FR"/>
              </w:rPr>
              <w:t>e</w:t>
            </w:r>
            <w:r w:rsidR="00D86D27">
              <w:rPr>
                <w:rFonts w:cs="Arial"/>
                <w:b/>
                <w:lang w:val="fr-FR"/>
              </w:rPr>
              <w:t>sponsable de la</w:t>
            </w:r>
            <w:r w:rsidR="000701C5" w:rsidRPr="004B0021">
              <w:rPr>
                <w:rFonts w:cs="Arial"/>
                <w:b/>
                <w:lang w:val="fr-FR"/>
              </w:rPr>
              <w:t xml:space="preserve"> ComInfoS</w:t>
            </w:r>
            <w:r w:rsidRPr="004B0021">
              <w:rPr>
                <w:rFonts w:cs="Arial"/>
                <w:b/>
                <w:lang w:val="fr-FR"/>
              </w:rPr>
              <w:t xml:space="preserve"> </w:t>
            </w:r>
          </w:p>
        </w:tc>
        <w:tc>
          <w:tcPr>
            <w:tcW w:w="6836" w:type="dxa"/>
          </w:tcPr>
          <w:p w:rsidR="002E22B7" w:rsidRPr="004B0021" w:rsidRDefault="00793FD0" w:rsidP="0029069A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{Nom</w:t>
            </w:r>
            <w:r w:rsidR="002E22B7" w:rsidRPr="004B0021">
              <w:rPr>
                <w:rFonts w:cs="Arial"/>
                <w:lang w:val="fr-FR"/>
              </w:rPr>
              <w:t>}</w:t>
            </w:r>
          </w:p>
        </w:tc>
      </w:tr>
      <w:tr w:rsidR="002E22B7" w:rsidRPr="004B0021" w:rsidTr="0029069A">
        <w:tc>
          <w:tcPr>
            <w:tcW w:w="2376" w:type="dxa"/>
          </w:tcPr>
          <w:p w:rsidR="002E22B7" w:rsidRPr="004B0021" w:rsidRDefault="00793FD0" w:rsidP="00793FD0">
            <w:pPr>
              <w:rPr>
                <w:rFonts w:cs="Arial"/>
                <w:b/>
                <w:strike/>
                <w:lang w:val="fr-FR"/>
              </w:rPr>
            </w:pPr>
            <w:r w:rsidRPr="004B0021">
              <w:rPr>
                <w:rFonts w:cs="Arial"/>
                <w:b/>
                <w:strike/>
                <w:lang w:val="fr-FR"/>
              </w:rPr>
              <w:t>Modél</w:t>
            </w:r>
            <w:r w:rsidR="002E22B7" w:rsidRPr="004B0021">
              <w:rPr>
                <w:rFonts w:cs="Arial"/>
                <w:b/>
                <w:strike/>
                <w:lang w:val="fr-FR"/>
              </w:rPr>
              <w:t>i</w:t>
            </w:r>
            <w:r w:rsidRPr="004B0021">
              <w:rPr>
                <w:rFonts w:cs="Arial"/>
                <w:b/>
                <w:strike/>
                <w:lang w:val="fr-FR"/>
              </w:rPr>
              <w:t>sateur</w:t>
            </w:r>
          </w:p>
        </w:tc>
        <w:tc>
          <w:tcPr>
            <w:tcW w:w="6836" w:type="dxa"/>
          </w:tcPr>
          <w:p w:rsidR="002E22B7" w:rsidRPr="004B0021" w:rsidRDefault="00793FD0" w:rsidP="0029069A">
            <w:pPr>
              <w:rPr>
                <w:rFonts w:cs="Arial"/>
                <w:strike/>
                <w:lang w:val="fr-FR"/>
              </w:rPr>
            </w:pPr>
            <w:r w:rsidRPr="004B0021">
              <w:rPr>
                <w:rFonts w:cs="Arial"/>
                <w:strike/>
                <w:lang w:val="fr-FR"/>
              </w:rPr>
              <w:t>{Nom</w:t>
            </w:r>
            <w:r w:rsidR="002E22B7" w:rsidRPr="004B0021">
              <w:rPr>
                <w:rFonts w:cs="Arial"/>
                <w:strike/>
                <w:lang w:val="fr-FR"/>
              </w:rPr>
              <w:t>}</w:t>
            </w:r>
          </w:p>
        </w:tc>
      </w:tr>
      <w:tr w:rsidR="002E22B7" w:rsidRPr="004B0021" w:rsidTr="0029069A">
        <w:tc>
          <w:tcPr>
            <w:tcW w:w="2376" w:type="dxa"/>
          </w:tcPr>
          <w:p w:rsidR="002E22B7" w:rsidRPr="004B0021" w:rsidRDefault="002E22B7" w:rsidP="0029069A">
            <w:pPr>
              <w:rPr>
                <w:rFonts w:cs="Arial"/>
                <w:b/>
                <w:lang w:val="fr-FR"/>
              </w:rPr>
            </w:pPr>
            <w:r w:rsidRPr="004B0021">
              <w:rPr>
                <w:rFonts w:cs="Arial"/>
                <w:b/>
                <w:lang w:val="fr-FR"/>
              </w:rPr>
              <w:t>Dat</w:t>
            </w:r>
            <w:r w:rsidR="00793FD0" w:rsidRPr="004B0021">
              <w:rPr>
                <w:rFonts w:cs="Arial"/>
                <w:b/>
                <w:lang w:val="fr-FR"/>
              </w:rPr>
              <w:t>e</w:t>
            </w:r>
          </w:p>
        </w:tc>
        <w:tc>
          <w:tcPr>
            <w:tcW w:w="6836" w:type="dxa"/>
          </w:tcPr>
          <w:p w:rsidR="002E22B7" w:rsidRPr="004B0021" w:rsidRDefault="00793FD0" w:rsidP="00793FD0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AAAA</w:t>
            </w:r>
            <w:r w:rsidR="002E22B7" w:rsidRPr="004B0021">
              <w:rPr>
                <w:rFonts w:cs="Arial"/>
                <w:lang w:val="fr-FR"/>
              </w:rPr>
              <w:t>-MM-</w:t>
            </w:r>
            <w:r w:rsidRPr="004B0021">
              <w:rPr>
                <w:rFonts w:cs="Arial"/>
                <w:lang w:val="fr-FR"/>
              </w:rPr>
              <w:t>JJ</w:t>
            </w:r>
          </w:p>
        </w:tc>
      </w:tr>
      <w:tr w:rsidR="002E22B7" w:rsidRPr="004B0021" w:rsidTr="0029069A">
        <w:tc>
          <w:tcPr>
            <w:tcW w:w="2376" w:type="dxa"/>
          </w:tcPr>
          <w:p w:rsidR="002E22B7" w:rsidRPr="004B0021" w:rsidRDefault="002E22B7" w:rsidP="0029069A">
            <w:pPr>
              <w:rPr>
                <w:rFonts w:cs="Arial"/>
                <w:b/>
                <w:lang w:val="fr-FR"/>
              </w:rPr>
            </w:pPr>
            <w:r w:rsidRPr="004B0021">
              <w:rPr>
                <w:rFonts w:cs="Arial"/>
                <w:b/>
                <w:lang w:val="fr-FR"/>
              </w:rPr>
              <w:t>Version</w:t>
            </w:r>
          </w:p>
        </w:tc>
        <w:tc>
          <w:tcPr>
            <w:tcW w:w="6836" w:type="dxa"/>
          </w:tcPr>
          <w:p w:rsidR="002E22B7" w:rsidRPr="004B0021" w:rsidRDefault="00793FD0" w:rsidP="0029069A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{Numé</w:t>
            </w:r>
            <w:r w:rsidR="002E22B7" w:rsidRPr="004B0021">
              <w:rPr>
                <w:rFonts w:cs="Arial"/>
                <w:lang w:val="fr-FR"/>
              </w:rPr>
              <w:t>r</w:t>
            </w:r>
            <w:r w:rsidRPr="004B0021">
              <w:rPr>
                <w:rFonts w:cs="Arial"/>
                <w:lang w:val="fr-FR"/>
              </w:rPr>
              <w:t>o</w:t>
            </w:r>
            <w:r w:rsidR="002E22B7" w:rsidRPr="004B0021">
              <w:rPr>
                <w:rFonts w:cs="Arial"/>
                <w:lang w:val="fr-FR"/>
              </w:rPr>
              <w:t>}</w:t>
            </w:r>
          </w:p>
        </w:tc>
      </w:tr>
      <w:tr w:rsidR="002E22B7" w:rsidRPr="004B0021" w:rsidTr="0029069A">
        <w:tc>
          <w:tcPr>
            <w:tcW w:w="2376" w:type="dxa"/>
          </w:tcPr>
          <w:p w:rsidR="002E22B7" w:rsidRPr="004B0021" w:rsidRDefault="00793FD0" w:rsidP="00793FD0">
            <w:pPr>
              <w:rPr>
                <w:rFonts w:cs="Arial"/>
                <w:b/>
                <w:lang w:val="fr-FR"/>
              </w:rPr>
            </w:pPr>
            <w:r w:rsidRPr="004B0021">
              <w:rPr>
                <w:rFonts w:cs="Arial"/>
                <w:b/>
                <w:lang w:val="fr-FR"/>
              </w:rPr>
              <w:t>Historique des modif</w:t>
            </w:r>
            <w:r w:rsidRPr="004B0021">
              <w:rPr>
                <w:rFonts w:cs="Arial"/>
                <w:b/>
                <w:lang w:val="fr-FR"/>
              </w:rPr>
              <w:t>i</w:t>
            </w:r>
            <w:r w:rsidRPr="004B0021">
              <w:rPr>
                <w:rFonts w:cs="Arial"/>
                <w:b/>
                <w:lang w:val="fr-FR"/>
              </w:rPr>
              <w:t>cations</w:t>
            </w:r>
          </w:p>
        </w:tc>
        <w:tc>
          <w:tcPr>
            <w:tcW w:w="6836" w:type="dxa"/>
          </w:tcPr>
          <w:p w:rsidR="002E22B7" w:rsidRPr="004B0021" w:rsidRDefault="002E22B7" w:rsidP="0029069A">
            <w:pPr>
              <w:rPr>
                <w:rFonts w:cs="Arial"/>
                <w:lang w:val="fr-FR"/>
              </w:rPr>
            </w:pPr>
          </w:p>
        </w:tc>
      </w:tr>
    </w:tbl>
    <w:p w:rsidR="002E22B7" w:rsidRPr="004B0021" w:rsidRDefault="002E22B7" w:rsidP="002E22B7">
      <w:pPr>
        <w:rPr>
          <w:rFonts w:cs="Arial"/>
          <w:lang w:val="fr-FR"/>
        </w:rPr>
      </w:pPr>
    </w:p>
    <w:p w:rsidR="002E22B7" w:rsidRPr="004B0021" w:rsidRDefault="002E22B7" w:rsidP="002E22B7">
      <w:pPr>
        <w:rPr>
          <w:rFonts w:cs="Arial"/>
          <w:color w:val="FF0000"/>
          <w:sz w:val="18"/>
          <w:szCs w:val="18"/>
          <w:lang w:val="fr-FR"/>
        </w:rPr>
      </w:pPr>
      <w:r w:rsidRPr="004B0021">
        <w:rPr>
          <w:rFonts w:cs="Arial"/>
          <w:b/>
          <w:color w:val="FF0000"/>
          <w:sz w:val="18"/>
          <w:szCs w:val="18"/>
          <w:highlight w:val="yellow"/>
          <w:lang w:val="fr-FR"/>
        </w:rPr>
        <w:t>&lt;</w:t>
      </w:r>
      <w:r w:rsidR="00793FD0" w:rsidRPr="004B0021">
        <w:rPr>
          <w:rFonts w:cs="Arial"/>
          <w:b/>
          <w:color w:val="FF0000"/>
          <w:sz w:val="18"/>
          <w:szCs w:val="18"/>
          <w:highlight w:val="yellow"/>
          <w:lang w:val="fr-FR"/>
        </w:rPr>
        <w:t xml:space="preserve">Supprimer ce texte </w:t>
      </w:r>
      <w:r w:rsidRPr="004B0021">
        <w:rPr>
          <w:rFonts w:cs="Arial"/>
          <w:b/>
          <w:color w:val="FF0000"/>
          <w:sz w:val="18"/>
          <w:szCs w:val="18"/>
          <w:highlight w:val="yellow"/>
          <w:lang w:val="fr-FR"/>
        </w:rPr>
        <w:t>&gt;</w:t>
      </w:r>
      <w:r w:rsidR="00793FD0"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 Les </w:t>
      </w:r>
      <w:r w:rsidR="000701C5"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passages </w:t>
      </w:r>
      <w:r w:rsidR="00793FD0" w:rsidRPr="004B0021">
        <w:rPr>
          <w:rFonts w:cs="Arial"/>
          <w:color w:val="FF0000"/>
          <w:sz w:val="18"/>
          <w:szCs w:val="18"/>
          <w:highlight w:val="yellow"/>
          <w:lang w:val="fr-FR"/>
        </w:rPr>
        <w:t>en</w:t>
      </w:r>
      <w:r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 </w:t>
      </w:r>
      <w:r w:rsidR="00793FD0" w:rsidRPr="004B0021">
        <w:rPr>
          <w:rFonts w:cs="Arial"/>
          <w:color w:val="3366FF"/>
          <w:sz w:val="18"/>
          <w:szCs w:val="18"/>
          <w:highlight w:val="yellow"/>
          <w:lang w:val="fr-FR"/>
        </w:rPr>
        <w:t>ble</w:t>
      </w:r>
      <w:r w:rsidRPr="004B0021">
        <w:rPr>
          <w:rFonts w:cs="Arial"/>
          <w:color w:val="3366FF"/>
          <w:sz w:val="18"/>
          <w:szCs w:val="18"/>
          <w:highlight w:val="yellow"/>
          <w:lang w:val="fr-FR"/>
        </w:rPr>
        <w:t>u</w:t>
      </w:r>
      <w:r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 </w:t>
      </w:r>
      <w:r w:rsidR="000701C5" w:rsidRPr="004B0021">
        <w:rPr>
          <w:rFonts w:cs="Arial"/>
          <w:color w:val="FF0000"/>
          <w:sz w:val="18"/>
          <w:szCs w:val="18"/>
          <w:highlight w:val="yellow"/>
          <w:lang w:val="fr-FR"/>
        </w:rPr>
        <w:t>sont masqués/affichés en activant/désactivant</w:t>
      </w:r>
      <w:r w:rsidR="00793FD0"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 le symbole de p</w:t>
      </w:r>
      <w:r w:rsidR="00793FD0" w:rsidRPr="004B0021">
        <w:rPr>
          <w:rFonts w:cs="Arial"/>
          <w:color w:val="FF0000"/>
          <w:sz w:val="18"/>
          <w:szCs w:val="18"/>
          <w:highlight w:val="yellow"/>
          <w:lang w:val="fr-FR"/>
        </w:rPr>
        <w:t>a</w:t>
      </w:r>
      <w:r w:rsidR="00793FD0"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ragraphe </w:t>
      </w:r>
      <w:r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¶ </w:t>
      </w:r>
      <w:r w:rsidR="00793FD0" w:rsidRPr="004B0021">
        <w:rPr>
          <w:rFonts w:cs="Arial"/>
          <w:color w:val="FF0000"/>
          <w:sz w:val="18"/>
          <w:szCs w:val="18"/>
          <w:highlight w:val="yellow"/>
          <w:lang w:val="fr-FR"/>
        </w:rPr>
        <w:t>si bien qu’il est inutile de les supprimer manuellement</w:t>
      </w:r>
      <w:r w:rsidRPr="004B0021">
        <w:rPr>
          <w:rFonts w:cs="Arial"/>
          <w:color w:val="FF0000"/>
          <w:sz w:val="18"/>
          <w:szCs w:val="18"/>
          <w:highlight w:val="yellow"/>
          <w:lang w:val="fr-FR"/>
        </w:rPr>
        <w:t xml:space="preserve">. </w:t>
      </w:r>
      <w:r w:rsidRPr="004B0021">
        <w:rPr>
          <w:rFonts w:cs="Arial"/>
          <w:b/>
          <w:color w:val="FF0000"/>
          <w:sz w:val="18"/>
          <w:szCs w:val="18"/>
          <w:highlight w:val="yellow"/>
          <w:lang w:val="fr-FR"/>
        </w:rPr>
        <w:t>&lt;/</w:t>
      </w:r>
      <w:r w:rsidR="00793FD0" w:rsidRPr="004B0021">
        <w:rPr>
          <w:rFonts w:cs="Arial"/>
          <w:b/>
          <w:color w:val="FF0000"/>
          <w:sz w:val="18"/>
          <w:szCs w:val="18"/>
          <w:highlight w:val="yellow"/>
          <w:lang w:val="fr-FR"/>
        </w:rPr>
        <w:t xml:space="preserve">Supprimer ce texte </w:t>
      </w:r>
      <w:r w:rsidRPr="004B0021">
        <w:rPr>
          <w:rFonts w:cs="Arial"/>
          <w:b/>
          <w:color w:val="FF0000"/>
          <w:sz w:val="18"/>
          <w:szCs w:val="18"/>
          <w:highlight w:val="yellow"/>
          <w:lang w:val="fr-FR"/>
        </w:rPr>
        <w:t>&gt;</w:t>
      </w:r>
    </w:p>
    <w:p w:rsidR="002E22B7" w:rsidRPr="004B0021" w:rsidRDefault="002E22B7" w:rsidP="002E22B7">
      <w:pPr>
        <w:rPr>
          <w:rFonts w:cs="Arial"/>
          <w:lang w:val="fr-FR"/>
        </w:rPr>
      </w:pPr>
    </w:p>
    <w:p w:rsidR="00D8432B" w:rsidRPr="004B0021" w:rsidRDefault="00D8432B" w:rsidP="005E6721">
      <w:pPr>
        <w:widowControl/>
        <w:rPr>
          <w:lang w:val="fr-FR"/>
        </w:rPr>
      </w:pPr>
    </w:p>
    <w:p w:rsidR="000728D4" w:rsidRPr="004B0021" w:rsidRDefault="000728D4">
      <w:pPr>
        <w:widowControl/>
        <w:spacing w:line="240" w:lineRule="auto"/>
        <w:rPr>
          <w:lang w:val="fr-FR"/>
        </w:rPr>
      </w:pPr>
      <w:r w:rsidRPr="004B0021">
        <w:rPr>
          <w:lang w:val="fr-FR"/>
        </w:rPr>
        <w:br w:type="page"/>
      </w:r>
    </w:p>
    <w:p w:rsidR="002E22B7" w:rsidRPr="004B0021" w:rsidRDefault="002E22B7" w:rsidP="005E6721">
      <w:pPr>
        <w:widowControl/>
        <w:rPr>
          <w:lang w:val="fr-FR"/>
        </w:rPr>
      </w:pPr>
    </w:p>
    <w:p w:rsidR="00D8432B" w:rsidRPr="004B0021" w:rsidRDefault="00793FD0" w:rsidP="005E6721">
      <w:pPr>
        <w:pStyle w:val="Verzeichnistitel"/>
        <w:rPr>
          <w:lang w:val="fr-FR"/>
        </w:rPr>
      </w:pPr>
      <w:r w:rsidRPr="004B0021">
        <w:rPr>
          <w:lang w:val="fr-FR"/>
        </w:rPr>
        <w:t>Table des matières</w:t>
      </w:r>
    </w:p>
    <w:p w:rsidR="00D86D27" w:rsidRDefault="008E7F89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  <w:lang w:val="fr-FR" w:eastAsia="fr-FR"/>
        </w:rPr>
      </w:pPr>
      <w:r w:rsidRPr="004B0021">
        <w:rPr>
          <w:lang w:val="fr-FR"/>
        </w:rPr>
        <w:fldChar w:fldCharType="begin"/>
      </w:r>
      <w:r w:rsidR="00D8432B" w:rsidRPr="004B0021">
        <w:rPr>
          <w:lang w:val="fr-FR"/>
        </w:rPr>
        <w:instrText xml:space="preserve"> TOC \o "1-3"\u </w:instrText>
      </w:r>
      <w:r w:rsidRPr="004B0021">
        <w:rPr>
          <w:lang w:val="fr-FR"/>
        </w:rPr>
        <w:fldChar w:fldCharType="separate"/>
      </w:r>
      <w:r w:rsidR="00D86D27" w:rsidRPr="00CB5535">
        <w:rPr>
          <w:lang w:val="fr-FR"/>
        </w:rPr>
        <w:t>1</w:t>
      </w:r>
      <w:r w:rsidR="00D86D27">
        <w:rPr>
          <w:rFonts w:asciiTheme="minorHAnsi" w:eastAsiaTheme="minorEastAsia" w:hAnsiTheme="minorHAnsi" w:cstheme="minorBidi"/>
          <w:b w:val="0"/>
          <w:sz w:val="22"/>
          <w:szCs w:val="22"/>
          <w:lang w:val="fr-FR" w:eastAsia="fr-FR"/>
        </w:rPr>
        <w:tab/>
      </w:r>
      <w:r w:rsidR="00D86D27" w:rsidRPr="00CB5535">
        <w:rPr>
          <w:lang w:val="fr-FR"/>
        </w:rPr>
        <w:t>Objet du document</w:t>
      </w:r>
      <w:r w:rsidR="00D86D27" w:rsidRPr="00D86D27">
        <w:rPr>
          <w:lang w:val="fr-FR"/>
        </w:rPr>
        <w:tab/>
      </w:r>
      <w:r w:rsidR="00D86D27">
        <w:fldChar w:fldCharType="begin"/>
      </w:r>
      <w:r w:rsidR="00D86D27" w:rsidRPr="00D86D27">
        <w:rPr>
          <w:lang w:val="fr-FR"/>
        </w:rPr>
        <w:instrText xml:space="preserve"> PAGEREF _Toc397359837 \h </w:instrText>
      </w:r>
      <w:r w:rsidR="00D86D27">
        <w:fldChar w:fldCharType="separate"/>
      </w:r>
      <w:r w:rsidR="00D86D27" w:rsidRPr="00D86D27">
        <w:rPr>
          <w:lang w:val="fr-FR"/>
        </w:rPr>
        <w:t>3</w:t>
      </w:r>
      <w:r w:rsidR="00D86D27">
        <w:fldChar w:fldCharType="end"/>
      </w:r>
    </w:p>
    <w:p w:rsidR="00D86D27" w:rsidRDefault="00D86D27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  <w:lang w:val="fr-FR" w:eastAsia="fr-FR"/>
        </w:rPr>
      </w:pPr>
      <w:r w:rsidRPr="00CB5535">
        <w:rPr>
          <w:lang w:val="fr-FR"/>
        </w:rPr>
        <w:t>2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fr-FR" w:eastAsia="fr-FR"/>
        </w:rPr>
        <w:tab/>
      </w:r>
      <w:r w:rsidRPr="00CB5535">
        <w:rPr>
          <w:lang w:val="fr-FR"/>
        </w:rPr>
        <w:t>Bases pour la définition du modèle de représentation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_Toc397359838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Bases légales, mandat légal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_Toc397359839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Représentations graphiques existantes pour le MGDM cité en référence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_Toc397359840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2.3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Exigences à satisfaire par la nouvelle représentation harmonisée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_Toc397359841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  <w:lang w:val="fr-FR" w:eastAsia="fr-FR"/>
        </w:rPr>
      </w:pPr>
      <w:r w:rsidRPr="00CB5535">
        <w:rPr>
          <w:lang w:val="fr-FR"/>
        </w:rP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fr-FR" w:eastAsia="fr-FR"/>
        </w:rPr>
        <w:tab/>
      </w:r>
      <w:r w:rsidRPr="00CB5535">
        <w:rPr>
          <w:lang w:val="fr-FR"/>
        </w:rPr>
        <w:t>Description du modèle de représentation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_Toc397359842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Légende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_Toc397359843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Exemple graphique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_Toc397359844 \h </w:instrText>
      </w:r>
      <w:r>
        <w:fldChar w:fldCharType="separate"/>
      </w:r>
      <w:r w:rsidRPr="00D86D27">
        <w:rPr>
          <w:lang w:val="fr-FR"/>
        </w:rPr>
        <w:t>3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3.3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Fond de carte</w:t>
      </w:r>
      <w:r w:rsidRPr="00D86D27">
        <w:rPr>
          <w:lang w:val="fr-FR"/>
        </w:rPr>
        <w:tab/>
      </w:r>
      <w:r>
        <w:fldChar w:fldCharType="begin"/>
      </w:r>
      <w:r w:rsidRPr="00D86D27">
        <w:rPr>
          <w:lang w:val="fr-FR"/>
        </w:rPr>
        <w:instrText xml:space="preserve"> PAGEREF _Toc397359845 \h </w:instrText>
      </w:r>
      <w:r>
        <w:fldChar w:fldCharType="separate"/>
      </w:r>
      <w:r w:rsidRPr="00D86D27">
        <w:rPr>
          <w:lang w:val="fr-FR"/>
        </w:rPr>
        <w:t>4</w:t>
      </w:r>
      <w:r>
        <w:fldChar w:fldCharType="end"/>
      </w:r>
    </w:p>
    <w:p w:rsidR="00D86D27" w:rsidRDefault="00D86D27">
      <w:pPr>
        <w:pStyle w:val="TM2"/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 w:rsidRPr="00CB5535">
        <w:rPr>
          <w:lang w:val="fr-FR"/>
        </w:rPr>
        <w:t>3.4</w:t>
      </w:r>
      <w:r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  <w:tab/>
      </w:r>
      <w:r w:rsidRPr="00CB5535">
        <w:rPr>
          <w:lang w:val="fr-FR"/>
        </w:rPr>
        <w:t>Orchestration</w:t>
      </w:r>
      <w:r>
        <w:tab/>
      </w:r>
      <w:r>
        <w:fldChar w:fldCharType="begin"/>
      </w:r>
      <w:r>
        <w:instrText xml:space="preserve"> PAGEREF _Toc397359846 \h </w:instrText>
      </w:r>
      <w:r>
        <w:fldChar w:fldCharType="separate"/>
      </w:r>
      <w:r>
        <w:t>4</w:t>
      </w:r>
      <w:r>
        <w:fldChar w:fldCharType="end"/>
      </w:r>
    </w:p>
    <w:p w:rsidR="00D8432B" w:rsidRPr="004B0021" w:rsidRDefault="008E7F89" w:rsidP="005E6721">
      <w:pPr>
        <w:widowControl/>
        <w:rPr>
          <w:lang w:val="fr-FR"/>
        </w:rPr>
      </w:pPr>
      <w:r w:rsidRPr="004B0021">
        <w:rPr>
          <w:lang w:val="fr-FR"/>
        </w:rPr>
        <w:fldChar w:fldCharType="end"/>
      </w:r>
    </w:p>
    <w:p w:rsidR="00D8432B" w:rsidRPr="004B0021" w:rsidRDefault="00D8432B" w:rsidP="004C49A2">
      <w:pPr>
        <w:widowControl/>
        <w:rPr>
          <w:sz w:val="16"/>
          <w:szCs w:val="16"/>
          <w:lang w:val="fr-FR"/>
        </w:rPr>
      </w:pPr>
      <w:r w:rsidRPr="004B0021">
        <w:rPr>
          <w:lang w:val="fr-FR"/>
        </w:rPr>
        <w:br w:type="page"/>
      </w:r>
    </w:p>
    <w:p w:rsidR="00A464E1" w:rsidRPr="004B0021" w:rsidRDefault="007C4B5A" w:rsidP="00A464E1">
      <w:pPr>
        <w:pStyle w:val="Titre1"/>
        <w:rPr>
          <w:lang w:val="fr-FR"/>
        </w:rPr>
      </w:pPr>
      <w:bookmarkStart w:id="0" w:name="_Toc369530478"/>
      <w:bookmarkStart w:id="1" w:name="_Toc211398485"/>
      <w:bookmarkStart w:id="2" w:name="_Toc397359837"/>
      <w:r w:rsidRPr="004B0021">
        <w:rPr>
          <w:lang w:val="fr-FR"/>
        </w:rPr>
        <w:lastRenderedPageBreak/>
        <w:t xml:space="preserve">Objet du </w:t>
      </w:r>
      <w:r w:rsidR="00A464E1" w:rsidRPr="004B0021">
        <w:rPr>
          <w:lang w:val="fr-FR"/>
        </w:rPr>
        <w:t>d</w:t>
      </w:r>
      <w:r w:rsidRPr="004B0021">
        <w:rPr>
          <w:lang w:val="fr-FR"/>
        </w:rPr>
        <w:t>oc</w:t>
      </w:r>
      <w:r w:rsidR="00A464E1" w:rsidRPr="004B0021">
        <w:rPr>
          <w:lang w:val="fr-FR"/>
        </w:rPr>
        <w:t>ument</w:t>
      </w:r>
      <w:bookmarkEnd w:id="0"/>
      <w:bookmarkEnd w:id="2"/>
    </w:p>
    <w:p w:rsidR="00A464E1" w:rsidRPr="004B0021" w:rsidRDefault="007C4B5A" w:rsidP="00A464E1">
      <w:pPr>
        <w:rPr>
          <w:rFonts w:cs="Arial"/>
          <w:lang w:val="fr-FR"/>
        </w:rPr>
      </w:pPr>
      <w:r w:rsidRPr="004B0021">
        <w:rPr>
          <w:rFonts w:cs="Arial"/>
          <w:lang w:val="fr-FR"/>
        </w:rPr>
        <w:t>Le présent document décrit</w:t>
      </w:r>
      <w:r w:rsidR="00A464E1" w:rsidRPr="004B0021">
        <w:rPr>
          <w:rFonts w:cs="Arial"/>
          <w:lang w:val="fr-FR"/>
        </w:rPr>
        <w:t xml:space="preserve"> </w:t>
      </w:r>
      <w:r w:rsidRPr="004B0021">
        <w:rPr>
          <w:rFonts w:cs="Arial"/>
          <w:lang w:val="fr-FR"/>
        </w:rPr>
        <w:t xml:space="preserve">les modalités de visualisation des données du </w:t>
      </w:r>
      <w:r w:rsidR="00A464E1" w:rsidRPr="004B0021">
        <w:rPr>
          <w:rFonts w:cs="Arial"/>
          <w:lang w:val="fr-FR"/>
        </w:rPr>
        <w:t xml:space="preserve">MGDM </w:t>
      </w:r>
      <w:r w:rsidR="004B0021">
        <w:rPr>
          <w:rFonts w:cs="Arial"/>
          <w:lang w:val="fr-FR"/>
        </w:rPr>
        <w:t>cité en référence</w:t>
      </w:r>
      <w:r w:rsidRPr="004B0021">
        <w:rPr>
          <w:rFonts w:cs="Arial"/>
          <w:lang w:val="fr-FR"/>
        </w:rPr>
        <w:t xml:space="preserve"> au sein du service de consultation</w:t>
      </w:r>
      <w:r w:rsidR="00A464E1" w:rsidRPr="004B0021">
        <w:rPr>
          <w:rFonts w:cs="Arial"/>
          <w:lang w:val="fr-FR"/>
        </w:rPr>
        <w:t xml:space="preserve">. </w:t>
      </w:r>
      <w:r w:rsidRPr="004B0021">
        <w:rPr>
          <w:rFonts w:cs="Arial"/>
          <w:lang w:val="fr-FR"/>
        </w:rPr>
        <w:t xml:space="preserve">Les bases </w:t>
      </w:r>
      <w:r w:rsidR="004B0021">
        <w:rPr>
          <w:rFonts w:cs="Arial"/>
          <w:lang w:val="fr-FR"/>
        </w:rPr>
        <w:t xml:space="preserve">sur lesquelles s’appuie le </w:t>
      </w:r>
      <w:r w:rsidRPr="004B0021">
        <w:rPr>
          <w:rFonts w:cs="Arial"/>
          <w:lang w:val="fr-FR"/>
        </w:rPr>
        <w:t>modèle de représentation sont brièvement ré</w:t>
      </w:r>
      <w:r w:rsidR="004B0021">
        <w:rPr>
          <w:rFonts w:cs="Arial"/>
          <w:lang w:val="fr-FR"/>
        </w:rPr>
        <w:t>capitulées. I</w:t>
      </w:r>
      <w:r w:rsidRPr="004B0021">
        <w:rPr>
          <w:rFonts w:cs="Arial"/>
          <w:lang w:val="fr-FR"/>
        </w:rPr>
        <w:t xml:space="preserve">l est </w:t>
      </w:r>
      <w:r w:rsidR="004B0021">
        <w:rPr>
          <w:rFonts w:cs="Arial"/>
          <w:lang w:val="fr-FR"/>
        </w:rPr>
        <w:t xml:space="preserve">en outre </w:t>
      </w:r>
      <w:r w:rsidRPr="004B0021">
        <w:rPr>
          <w:rFonts w:cs="Arial"/>
          <w:lang w:val="fr-FR"/>
        </w:rPr>
        <w:t>renvoyé aux bases légales ainsi qu’à des modèles graphiques s’il en existe</w:t>
      </w:r>
      <w:r w:rsidR="00A464E1" w:rsidRPr="004B0021">
        <w:rPr>
          <w:rFonts w:cs="Arial"/>
          <w:lang w:val="fr-FR"/>
        </w:rPr>
        <w:t xml:space="preserve">. </w:t>
      </w:r>
      <w:r w:rsidRPr="004B0021">
        <w:rPr>
          <w:rFonts w:cs="Arial"/>
          <w:lang w:val="fr-FR"/>
        </w:rPr>
        <w:t xml:space="preserve">Le modèle de représentation est par ailleurs décrit </w:t>
      </w:r>
      <w:r w:rsidR="004B0021">
        <w:rPr>
          <w:rFonts w:cs="Arial"/>
          <w:lang w:val="fr-FR"/>
        </w:rPr>
        <w:t xml:space="preserve">en prose </w:t>
      </w:r>
      <w:r w:rsidRPr="004B0021">
        <w:rPr>
          <w:rFonts w:cs="Arial"/>
          <w:lang w:val="fr-FR"/>
        </w:rPr>
        <w:t>avec son empreinte gr</w:t>
      </w:r>
      <w:r w:rsidRPr="004B0021">
        <w:rPr>
          <w:rFonts w:cs="Arial"/>
          <w:lang w:val="fr-FR"/>
        </w:rPr>
        <w:t>a</w:t>
      </w:r>
      <w:r w:rsidRPr="004B0021">
        <w:rPr>
          <w:rFonts w:cs="Arial"/>
          <w:lang w:val="fr-FR"/>
        </w:rPr>
        <w:t>phique</w:t>
      </w:r>
      <w:r w:rsidR="004B0021">
        <w:rPr>
          <w:rFonts w:cs="Arial"/>
          <w:lang w:val="fr-FR"/>
        </w:rPr>
        <w:t>.</w:t>
      </w:r>
      <w:r w:rsidRPr="004B0021">
        <w:rPr>
          <w:rFonts w:cs="Arial"/>
          <w:lang w:val="fr-FR"/>
        </w:rPr>
        <w:t xml:space="preserve"> </w:t>
      </w:r>
      <w:r w:rsidR="004B0021">
        <w:rPr>
          <w:rFonts w:cs="Arial"/>
          <w:lang w:val="fr-FR"/>
        </w:rPr>
        <w:t>Il est accompagné d’</w:t>
      </w:r>
      <w:r w:rsidRPr="004B0021">
        <w:rPr>
          <w:rFonts w:cs="Arial"/>
          <w:lang w:val="fr-FR"/>
        </w:rPr>
        <w:t xml:space="preserve">une légende </w:t>
      </w:r>
      <w:r w:rsidR="004B0021">
        <w:rPr>
          <w:rFonts w:cs="Arial"/>
          <w:lang w:val="fr-FR"/>
        </w:rPr>
        <w:t xml:space="preserve">simple </w:t>
      </w:r>
      <w:r w:rsidRPr="004B0021">
        <w:rPr>
          <w:rFonts w:cs="Arial"/>
          <w:lang w:val="fr-FR"/>
        </w:rPr>
        <w:t xml:space="preserve">et </w:t>
      </w:r>
      <w:r w:rsidR="004B0021">
        <w:rPr>
          <w:rFonts w:cs="Arial"/>
          <w:lang w:val="fr-FR"/>
        </w:rPr>
        <w:t>d’</w:t>
      </w:r>
      <w:r w:rsidRPr="004B0021">
        <w:rPr>
          <w:rFonts w:cs="Arial"/>
          <w:lang w:val="fr-FR"/>
        </w:rPr>
        <w:t>un exemple de représentation</w:t>
      </w:r>
      <w:r w:rsidR="00A464E1" w:rsidRPr="004B0021">
        <w:rPr>
          <w:rFonts w:cs="Arial"/>
          <w:lang w:val="fr-FR"/>
        </w:rPr>
        <w:t xml:space="preserve">. </w:t>
      </w:r>
      <w:r w:rsidR="004B0021">
        <w:rPr>
          <w:rFonts w:cs="Arial"/>
          <w:lang w:val="fr-FR"/>
        </w:rPr>
        <w:t>I</w:t>
      </w:r>
      <w:r w:rsidRPr="004B0021">
        <w:rPr>
          <w:rFonts w:cs="Arial"/>
          <w:lang w:val="fr-FR"/>
        </w:rPr>
        <w:t xml:space="preserve">l est renvoyé au catalogue de représentation </w:t>
      </w:r>
      <w:r w:rsidR="00A464E1" w:rsidRPr="004B0021">
        <w:rPr>
          <w:rFonts w:cs="Arial"/>
          <w:lang w:val="fr-FR"/>
        </w:rPr>
        <w:t>d</w:t>
      </w:r>
      <w:r w:rsidRPr="004B0021">
        <w:rPr>
          <w:rFonts w:cs="Arial"/>
          <w:lang w:val="fr-FR"/>
        </w:rPr>
        <w:t>é</w:t>
      </w:r>
      <w:r w:rsidR="00A464E1" w:rsidRPr="004B0021">
        <w:rPr>
          <w:rFonts w:cs="Arial"/>
          <w:lang w:val="fr-FR"/>
        </w:rPr>
        <w:t>tail</w:t>
      </w:r>
      <w:r w:rsidRPr="004B0021">
        <w:rPr>
          <w:rFonts w:cs="Arial"/>
          <w:lang w:val="fr-FR"/>
        </w:rPr>
        <w:t>lé</w:t>
      </w:r>
      <w:r w:rsidR="004B0021">
        <w:rPr>
          <w:rFonts w:cs="Arial"/>
          <w:lang w:val="fr-FR"/>
        </w:rPr>
        <w:t xml:space="preserve"> en annexe</w:t>
      </w:r>
      <w:r w:rsidR="00A464E1" w:rsidRPr="004B0021">
        <w:rPr>
          <w:rFonts w:cs="Arial"/>
          <w:lang w:val="fr-FR"/>
        </w:rPr>
        <w:t xml:space="preserve">. </w:t>
      </w: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382CF0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Les chapitres suivants peuvent aussi être insérés dans la documentation du MGDM correspondant comme des paragraphes. </w:t>
      </w:r>
      <w:r w:rsidR="007B0E17">
        <w:rPr>
          <w:rFonts w:cs="Arial"/>
          <w:vanish/>
          <w:color w:val="3366FF"/>
          <w:sz w:val="18"/>
          <w:szCs w:val="18"/>
          <w:lang w:val="fr-FR"/>
        </w:rPr>
        <w:t>Il est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recommandé </w:t>
      </w:r>
      <w:r w:rsidR="007B0E17">
        <w:rPr>
          <w:rFonts w:cs="Arial"/>
          <w:vanish/>
          <w:color w:val="3366FF"/>
          <w:sz w:val="18"/>
          <w:szCs w:val="18"/>
          <w:lang w:val="fr-FR"/>
        </w:rPr>
        <w:t xml:space="preserve">de produire un document séparé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lorsque le MGDM a déjà été adopté 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o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u </w:t>
      </w:r>
      <w:r w:rsidR="007B0E17">
        <w:rPr>
          <w:rFonts w:cs="Arial"/>
          <w:vanish/>
          <w:color w:val="3366FF"/>
          <w:sz w:val="18"/>
          <w:szCs w:val="18"/>
          <w:lang w:val="fr-FR"/>
        </w:rPr>
        <w:t>lors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qu</w:t>
      </w:r>
      <w:r w:rsidR="007B0E17">
        <w:rPr>
          <w:rFonts w:cs="Arial"/>
          <w:vanish/>
          <w:color w:val="3366FF"/>
          <w:sz w:val="18"/>
          <w:szCs w:val="18"/>
          <w:lang w:val="fr-FR"/>
        </w:rPr>
        <w:t>e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le modèle de représentation est </w:t>
      </w:r>
      <w:r w:rsidR="007B0E17">
        <w:rPr>
          <w:rFonts w:cs="Arial"/>
          <w:vanish/>
          <w:color w:val="3366FF"/>
          <w:sz w:val="18"/>
          <w:szCs w:val="18"/>
          <w:lang w:val="fr-FR"/>
        </w:rPr>
        <w:t>très touffu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.</w:t>
      </w:r>
    </w:p>
    <w:p w:rsidR="00A464E1" w:rsidRPr="004B0021" w:rsidRDefault="007C4B5A" w:rsidP="00A464E1">
      <w:pPr>
        <w:pStyle w:val="Titre1"/>
        <w:rPr>
          <w:lang w:val="fr-FR"/>
        </w:rPr>
      </w:pPr>
      <w:bookmarkStart w:id="3" w:name="_Toc369530479"/>
      <w:bookmarkStart w:id="4" w:name="_Toc397359838"/>
      <w:r w:rsidRPr="004B0021">
        <w:rPr>
          <w:lang w:val="fr-FR"/>
        </w:rPr>
        <w:t>Bases pour la définition du modèle de représentation</w:t>
      </w:r>
      <w:bookmarkEnd w:id="4"/>
      <w:r w:rsidRPr="004B0021">
        <w:rPr>
          <w:lang w:val="fr-FR"/>
        </w:rPr>
        <w:t xml:space="preserve"> </w:t>
      </w:r>
      <w:bookmarkStart w:id="5" w:name="_Toc369530480"/>
      <w:bookmarkEnd w:id="3"/>
    </w:p>
    <w:p w:rsidR="00A464E1" w:rsidRPr="004B0021" w:rsidRDefault="00A464E1" w:rsidP="00A464E1">
      <w:pPr>
        <w:rPr>
          <w:lang w:val="fr-FR"/>
        </w:rPr>
      </w:pPr>
    </w:p>
    <w:p w:rsidR="00A464E1" w:rsidRPr="004B0021" w:rsidRDefault="007C4B5A" w:rsidP="00A464E1">
      <w:pPr>
        <w:pStyle w:val="Titre2"/>
        <w:rPr>
          <w:lang w:val="fr-FR"/>
        </w:rPr>
      </w:pPr>
      <w:bookmarkStart w:id="6" w:name="_Toc397359839"/>
      <w:r w:rsidRPr="004B0021">
        <w:rPr>
          <w:lang w:val="fr-FR"/>
        </w:rPr>
        <w:t>Bases légales</w:t>
      </w:r>
      <w:r w:rsidR="00A464E1" w:rsidRPr="004B0021">
        <w:rPr>
          <w:lang w:val="fr-FR"/>
        </w:rPr>
        <w:t xml:space="preserve">, </w:t>
      </w:r>
      <w:r w:rsidRPr="004B0021">
        <w:rPr>
          <w:lang w:val="fr-FR"/>
        </w:rPr>
        <w:t>mandat légal</w:t>
      </w:r>
      <w:bookmarkEnd w:id="5"/>
      <w:bookmarkEnd w:id="6"/>
    </w:p>
    <w:p w:rsidR="00A464E1" w:rsidRPr="004B0021" w:rsidRDefault="00382CF0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Quelles bases légales exist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en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t en </w:t>
      </w:r>
      <w:r w:rsidR="007B0E17">
        <w:rPr>
          <w:rFonts w:cs="Arial"/>
          <w:vanish/>
          <w:color w:val="3366FF"/>
          <w:sz w:val="18"/>
          <w:szCs w:val="18"/>
          <w:lang w:val="fr-FR"/>
        </w:rPr>
        <w:t xml:space="preserve">matière de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représentation des géodonnées de base</w:t>
      </w:r>
      <w:r w:rsidR="008A02AD" w:rsidRPr="004B0021">
        <w:rPr>
          <w:rFonts w:cs="Arial"/>
          <w:vanish/>
          <w:color w:val="3366FF"/>
          <w:sz w:val="18"/>
          <w:szCs w:val="18"/>
          <w:lang w:val="fr-FR"/>
        </w:rPr>
        <w:t>?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Comment le mandat légal effectif est-il formulé à cet égard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?</w:t>
      </w: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7C4B5A" w:rsidP="00A464E1">
      <w:pPr>
        <w:pStyle w:val="Titre2"/>
        <w:rPr>
          <w:lang w:val="fr-FR"/>
        </w:rPr>
      </w:pPr>
      <w:bookmarkStart w:id="7" w:name="_Toc369530481"/>
      <w:bookmarkStart w:id="8" w:name="_Toc397359840"/>
      <w:r w:rsidRPr="004B0021">
        <w:rPr>
          <w:lang w:val="fr-FR"/>
        </w:rPr>
        <w:t xml:space="preserve">Représentations graphiques existantes </w:t>
      </w:r>
      <w:r w:rsidR="004B0021">
        <w:rPr>
          <w:lang w:val="fr-FR"/>
        </w:rPr>
        <w:t xml:space="preserve">pour le </w:t>
      </w:r>
      <w:r w:rsidR="00A464E1" w:rsidRPr="004B0021">
        <w:rPr>
          <w:lang w:val="fr-FR"/>
        </w:rPr>
        <w:t>MGDM</w:t>
      </w:r>
      <w:bookmarkEnd w:id="7"/>
      <w:r w:rsidRPr="004B0021">
        <w:rPr>
          <w:lang w:val="fr-FR"/>
        </w:rPr>
        <w:t xml:space="preserve"> </w:t>
      </w:r>
      <w:r w:rsidR="004B0021">
        <w:rPr>
          <w:lang w:val="fr-FR"/>
        </w:rPr>
        <w:t xml:space="preserve">cité en </w:t>
      </w:r>
      <w:r w:rsidRPr="004B0021">
        <w:rPr>
          <w:lang w:val="fr-FR"/>
        </w:rPr>
        <w:t>référenc</w:t>
      </w:r>
      <w:r w:rsidR="004B0021">
        <w:rPr>
          <w:lang w:val="fr-FR"/>
        </w:rPr>
        <w:t>e</w:t>
      </w:r>
      <w:bookmarkEnd w:id="8"/>
    </w:p>
    <w:p w:rsidR="00A464E1" w:rsidRPr="004B0021" w:rsidRDefault="001007DB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Quelles cartes, légendes et plans graphiques existent déjà et doivent être pris en compte lors de la définition du modèle de représentation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?</w:t>
      </w: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4B0021" w:rsidP="00A464E1">
      <w:pPr>
        <w:pStyle w:val="Titre2"/>
        <w:rPr>
          <w:lang w:val="fr-FR"/>
        </w:rPr>
      </w:pPr>
      <w:bookmarkStart w:id="9" w:name="_Toc369530482"/>
      <w:bookmarkStart w:id="10" w:name="_Toc397359841"/>
      <w:r>
        <w:rPr>
          <w:lang w:val="fr-FR"/>
        </w:rPr>
        <w:t>Exigences à satisfaire par la nouvelle</w:t>
      </w:r>
      <w:r w:rsidR="007C4B5A" w:rsidRPr="004B0021">
        <w:rPr>
          <w:lang w:val="fr-FR"/>
        </w:rPr>
        <w:t xml:space="preserve"> </w:t>
      </w:r>
      <w:r>
        <w:rPr>
          <w:lang w:val="fr-FR"/>
        </w:rPr>
        <w:t>r</w:t>
      </w:r>
      <w:r w:rsidR="007C4B5A" w:rsidRPr="004B0021">
        <w:rPr>
          <w:lang w:val="fr-FR"/>
        </w:rPr>
        <w:t xml:space="preserve">eprésentation </w:t>
      </w:r>
      <w:r w:rsidR="00A464E1" w:rsidRPr="004B0021">
        <w:rPr>
          <w:lang w:val="fr-FR"/>
        </w:rPr>
        <w:t>harmoni</w:t>
      </w:r>
      <w:r w:rsidR="007C4B5A" w:rsidRPr="004B0021">
        <w:rPr>
          <w:lang w:val="fr-FR"/>
        </w:rPr>
        <w:t>sé</w:t>
      </w:r>
      <w:r w:rsidR="00A464E1" w:rsidRPr="004B0021">
        <w:rPr>
          <w:lang w:val="fr-FR"/>
        </w:rPr>
        <w:t>e</w:t>
      </w:r>
      <w:bookmarkEnd w:id="10"/>
      <w:r w:rsidR="007C4B5A" w:rsidRPr="004B0021">
        <w:rPr>
          <w:lang w:val="fr-FR"/>
        </w:rPr>
        <w:t xml:space="preserve"> </w:t>
      </w:r>
      <w:bookmarkEnd w:id="9"/>
    </w:p>
    <w:p w:rsidR="00A464E1" w:rsidRPr="004B0021" w:rsidRDefault="001007DB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De quoi faut-il tenir compte lors de la dé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finition d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u modèle de représentation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?</w:t>
      </w:r>
    </w:p>
    <w:p w:rsidR="00795291" w:rsidRPr="004B0021" w:rsidRDefault="004B0021" w:rsidP="00A63A64">
      <w:pPr>
        <w:pStyle w:val="Paragraphedeliste"/>
        <w:rPr>
          <w:lang w:val="fr-FR"/>
        </w:rPr>
      </w:pPr>
      <w:r>
        <w:rPr>
          <w:lang w:val="fr-FR"/>
        </w:rPr>
        <w:t xml:space="preserve">Le pourquoi du </w:t>
      </w:r>
      <w:r w:rsidR="007C4B5A" w:rsidRPr="004B0021">
        <w:rPr>
          <w:lang w:val="fr-FR"/>
        </w:rPr>
        <w:t>modèle de représentation</w:t>
      </w:r>
      <w:r w:rsidR="00795291" w:rsidRPr="004B0021">
        <w:rPr>
          <w:lang w:val="fr-FR"/>
        </w:rPr>
        <w:t>:</w:t>
      </w:r>
    </w:p>
    <w:p w:rsidR="00795291" w:rsidRPr="004B0021" w:rsidRDefault="004B0021" w:rsidP="00A63A64">
      <w:pPr>
        <w:pStyle w:val="Paragraphedeliste"/>
        <w:rPr>
          <w:lang w:val="fr-FR"/>
        </w:rPr>
      </w:pPr>
      <w:r>
        <w:rPr>
          <w:lang w:val="fr-FR"/>
        </w:rPr>
        <w:t>Le p</w:t>
      </w:r>
      <w:r w:rsidR="007C4B5A" w:rsidRPr="004B0021">
        <w:rPr>
          <w:lang w:val="fr-FR"/>
        </w:rPr>
        <w:t>ublic v</w:t>
      </w:r>
      <w:r w:rsidR="00795291" w:rsidRPr="004B0021">
        <w:rPr>
          <w:lang w:val="fr-FR"/>
        </w:rPr>
        <w:t>i</w:t>
      </w:r>
      <w:r w:rsidR="007C4B5A" w:rsidRPr="004B0021">
        <w:rPr>
          <w:lang w:val="fr-FR"/>
        </w:rPr>
        <w:t>sé</w:t>
      </w:r>
      <w:r w:rsidR="00795291" w:rsidRPr="004B0021">
        <w:rPr>
          <w:lang w:val="fr-FR"/>
        </w:rPr>
        <w:t>:</w:t>
      </w:r>
    </w:p>
    <w:p w:rsidR="00795291" w:rsidRPr="004B0021" w:rsidRDefault="004B0021" w:rsidP="00A63A64">
      <w:pPr>
        <w:pStyle w:val="Paragraphedeliste"/>
        <w:rPr>
          <w:lang w:val="fr-FR"/>
        </w:rPr>
      </w:pPr>
      <w:r>
        <w:rPr>
          <w:lang w:val="fr-FR"/>
        </w:rPr>
        <w:t>Le s</w:t>
      </w:r>
      <w:r w:rsidR="007C4B5A" w:rsidRPr="004B0021">
        <w:rPr>
          <w:lang w:val="fr-FR"/>
        </w:rPr>
        <w:t>upport visé</w:t>
      </w:r>
      <w:r w:rsidR="00795291" w:rsidRPr="004B0021">
        <w:rPr>
          <w:lang w:val="fr-FR"/>
        </w:rPr>
        <w:t>:</w:t>
      </w:r>
    </w:p>
    <w:p w:rsidR="00795291" w:rsidRPr="004B0021" w:rsidRDefault="004B0021" w:rsidP="00A63A64">
      <w:pPr>
        <w:pStyle w:val="Paragraphedeliste"/>
        <w:rPr>
          <w:lang w:val="fr-FR"/>
        </w:rPr>
      </w:pPr>
      <w:r>
        <w:rPr>
          <w:lang w:val="fr-FR"/>
        </w:rPr>
        <w:t>Les b</w:t>
      </w:r>
      <w:r w:rsidR="007C4B5A" w:rsidRPr="004B0021">
        <w:rPr>
          <w:lang w:val="fr-FR"/>
        </w:rPr>
        <w:t>ases utilisées</w:t>
      </w:r>
      <w:r w:rsidR="00795291" w:rsidRPr="004B0021">
        <w:rPr>
          <w:lang w:val="fr-FR"/>
        </w:rPr>
        <w:t>:</w:t>
      </w:r>
    </w:p>
    <w:p w:rsidR="00A464E1" w:rsidRPr="004B0021" w:rsidRDefault="007C4B5A" w:rsidP="00A464E1">
      <w:pPr>
        <w:pStyle w:val="Titre1"/>
        <w:rPr>
          <w:lang w:val="fr-FR"/>
        </w:rPr>
      </w:pPr>
      <w:bookmarkStart w:id="11" w:name="_Toc369530483"/>
      <w:bookmarkStart w:id="12" w:name="_Toc397359842"/>
      <w:r w:rsidRPr="004B0021">
        <w:rPr>
          <w:lang w:val="fr-FR"/>
        </w:rPr>
        <w:t>Descr</w:t>
      </w:r>
      <w:r w:rsidR="00A464E1" w:rsidRPr="004B0021">
        <w:rPr>
          <w:lang w:val="fr-FR"/>
        </w:rPr>
        <w:t>i</w:t>
      </w:r>
      <w:r w:rsidRPr="004B0021">
        <w:rPr>
          <w:lang w:val="fr-FR"/>
        </w:rPr>
        <w:t>ption du modèle de représentation</w:t>
      </w:r>
      <w:bookmarkEnd w:id="11"/>
      <w:bookmarkEnd w:id="12"/>
    </w:p>
    <w:p w:rsidR="00A464E1" w:rsidRPr="004B0021" w:rsidRDefault="001007DB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Descr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i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ption du modèle de représentation en prose et au moyen d’une légende simple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  <w:r w:rsidR="00177B91">
        <w:rPr>
          <w:rFonts w:cs="Arial"/>
          <w:vanish/>
          <w:color w:val="3366FF"/>
          <w:sz w:val="18"/>
          <w:szCs w:val="18"/>
          <w:lang w:val="fr-FR"/>
        </w:rPr>
        <w:t>L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e lien avec les supports d’information </w:t>
      </w:r>
      <w:r w:rsidR="00177B91" w:rsidRPr="004B0021">
        <w:rPr>
          <w:rFonts w:cs="Arial"/>
          <w:vanish/>
          <w:color w:val="3366FF"/>
          <w:sz w:val="18"/>
          <w:szCs w:val="18"/>
          <w:lang w:val="fr-FR"/>
        </w:rPr>
        <w:t xml:space="preserve">du MGDM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à représenter est établi d’une part et l’empreinte graphique (le s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tyle)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des attributs et des domaines de </w:t>
      </w:r>
      <w:r w:rsidR="00177B91">
        <w:rPr>
          <w:rFonts w:cs="Arial"/>
          <w:vanish/>
          <w:color w:val="3366FF"/>
          <w:sz w:val="18"/>
          <w:szCs w:val="18"/>
          <w:lang w:val="fr-FR"/>
        </w:rPr>
        <w:t>valeurs sélectionnés est décrite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d’autre part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Les experts </w:t>
      </w:r>
      <w:r w:rsidR="00177B91">
        <w:rPr>
          <w:rFonts w:cs="Arial"/>
          <w:vanish/>
          <w:color w:val="3366FF"/>
          <w:sz w:val="18"/>
          <w:szCs w:val="18"/>
          <w:lang w:val="fr-FR"/>
        </w:rPr>
        <w:t>du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thème co</w:t>
      </w:r>
      <w:r w:rsidR="00177B91">
        <w:rPr>
          <w:rFonts w:cs="Arial"/>
          <w:vanish/>
          <w:color w:val="3366FF"/>
          <w:sz w:val="18"/>
          <w:szCs w:val="18"/>
          <w:lang w:val="fr-FR"/>
        </w:rPr>
        <w:t>rrespondant fixent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la manière dont </w:t>
      </w:r>
      <w:r w:rsidR="008A02AD" w:rsidRPr="004B0021">
        <w:rPr>
          <w:rFonts w:cs="Arial"/>
          <w:vanish/>
          <w:color w:val="3366FF"/>
          <w:sz w:val="18"/>
          <w:szCs w:val="18"/>
          <w:lang w:val="fr-FR"/>
        </w:rPr>
        <w:t>«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leurs</w:t>
      </w:r>
      <w:r w:rsidR="008A02AD" w:rsidRPr="004B0021">
        <w:rPr>
          <w:rFonts w:cs="Arial"/>
          <w:vanish/>
          <w:color w:val="3366FF"/>
          <w:sz w:val="18"/>
          <w:szCs w:val="18"/>
          <w:lang w:val="fr-FR"/>
        </w:rPr>
        <w:t>»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données doivent être représentées, par exemple au sein d’un  service de consultation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La description du modèle de représentation doit être </w:t>
      </w:r>
      <w:r w:rsidR="00177B91">
        <w:rPr>
          <w:rFonts w:cs="Arial"/>
          <w:vanish/>
          <w:color w:val="3366FF"/>
          <w:sz w:val="18"/>
          <w:szCs w:val="18"/>
          <w:lang w:val="fr-FR"/>
        </w:rPr>
        <w:t>intelligible par tous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</w:p>
    <w:p w:rsidR="00A464E1" w:rsidRPr="004B0021" w:rsidRDefault="00A464E1" w:rsidP="00A464E1">
      <w:pPr>
        <w:rPr>
          <w:rFonts w:cs="Arial"/>
          <w:vanish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7C4B5A" w:rsidP="00A464E1">
      <w:pPr>
        <w:pStyle w:val="Titre2"/>
        <w:rPr>
          <w:lang w:val="fr-FR"/>
        </w:rPr>
      </w:pPr>
      <w:bookmarkStart w:id="13" w:name="_Toc397359843"/>
      <w:r w:rsidRPr="004B0021">
        <w:rPr>
          <w:lang w:val="fr-FR"/>
        </w:rPr>
        <w:t>Lé</w:t>
      </w:r>
      <w:r w:rsidR="00A464E1" w:rsidRPr="004B0021">
        <w:rPr>
          <w:lang w:val="fr-FR"/>
        </w:rPr>
        <w:t>gende</w:t>
      </w:r>
      <w:bookmarkEnd w:id="13"/>
    </w:p>
    <w:p w:rsidR="00A464E1" w:rsidRPr="004B0021" w:rsidRDefault="001007DB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Une légende simple doit être produite 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 xml:space="preserve">pour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que le groupe de projet de la communauté d’information</w:t>
      </w:r>
      <w:r w:rsidR="00D86D27">
        <w:rPr>
          <w:rFonts w:cs="Arial"/>
          <w:vanish/>
          <w:color w:val="3366FF"/>
          <w:sz w:val="18"/>
          <w:szCs w:val="18"/>
          <w:lang w:val="fr-FR"/>
        </w:rPr>
        <w:t>s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spécialisée</w:t>
      </w:r>
      <w:r w:rsidR="00D86D27">
        <w:rPr>
          <w:rFonts w:cs="Arial"/>
          <w:vanish/>
          <w:color w:val="3366FF"/>
          <w:sz w:val="18"/>
          <w:szCs w:val="18"/>
          <w:lang w:val="fr-FR"/>
        </w:rPr>
        <w:t>s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="00B21719" w:rsidRPr="004B0021">
        <w:rPr>
          <w:rFonts w:cs="Arial"/>
          <w:vanish/>
          <w:color w:val="3366FF"/>
          <w:sz w:val="18"/>
          <w:szCs w:val="18"/>
          <w:lang w:val="fr-FR"/>
        </w:rPr>
        <w:t>(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om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I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nfo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S</w:t>
      </w:r>
      <w:r w:rsidR="00B21719" w:rsidRPr="004B0021">
        <w:rPr>
          <w:rFonts w:cs="Arial"/>
          <w:vanish/>
          <w:color w:val="3366FF"/>
          <w:sz w:val="18"/>
          <w:szCs w:val="18"/>
          <w:lang w:val="fr-FR"/>
        </w:rPr>
        <w:t>)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 xml:space="preserve">puisse discuter des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couleurs et de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s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symboles 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à utiliser concrè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t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ement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. L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 xml:space="preserve">e niveau d’information technique de la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lé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gende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doit 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 xml:space="preserve">être tel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que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tout risque de confusion soit écarté pour les membres de l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a C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om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I</w:t>
      </w:r>
      <w:r w:rsidR="004D2822">
        <w:rPr>
          <w:rFonts w:cs="Arial"/>
          <w:vanish/>
          <w:color w:val="3366FF"/>
          <w:sz w:val="18"/>
          <w:szCs w:val="18"/>
          <w:lang w:val="fr-FR"/>
        </w:rPr>
        <w:t>nfo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S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La définition détaillé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e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/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définitive </w:t>
      </w:r>
      <w:r w:rsidR="001D5DEC" w:rsidRPr="004B0021">
        <w:rPr>
          <w:rFonts w:cs="Arial"/>
          <w:vanish/>
          <w:color w:val="3366FF"/>
          <w:sz w:val="18"/>
          <w:szCs w:val="18"/>
          <w:lang w:val="fr-FR"/>
        </w:rPr>
        <w:t>figure toutefois dans le catalogue de représentation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</w:p>
    <w:p w:rsidR="00A464E1" w:rsidRPr="004B0021" w:rsidRDefault="00A464E1" w:rsidP="00A464E1">
      <w:pPr>
        <w:rPr>
          <w:rFonts w:cs="Arial"/>
          <w:lang w:val="fr-FR"/>
        </w:rPr>
      </w:pPr>
    </w:p>
    <w:tbl>
      <w:tblPr>
        <w:tblpPr w:leftFromText="141" w:rightFromText="141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552"/>
        <w:gridCol w:w="1701"/>
        <w:gridCol w:w="3118"/>
      </w:tblGrid>
      <w:tr w:rsidR="00A464E1" w:rsidRPr="004B0021" w:rsidTr="0029069A">
        <w:tc>
          <w:tcPr>
            <w:tcW w:w="1809" w:type="dxa"/>
            <w:shd w:val="clear" w:color="auto" w:fill="BFBFBF"/>
          </w:tcPr>
          <w:p w:rsidR="00A464E1" w:rsidRPr="004B0021" w:rsidRDefault="00993294" w:rsidP="00993294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Nom de la table</w:t>
            </w:r>
          </w:p>
        </w:tc>
        <w:tc>
          <w:tcPr>
            <w:tcW w:w="2552" w:type="dxa"/>
            <w:shd w:val="clear" w:color="auto" w:fill="BFBFBF"/>
          </w:tcPr>
          <w:p w:rsidR="00A464E1" w:rsidRPr="004B0021" w:rsidRDefault="00D86D27" w:rsidP="00993294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Nom + valeurs de l’</w:t>
            </w:r>
            <w:bookmarkStart w:id="14" w:name="_GoBack"/>
            <w:bookmarkEnd w:id="14"/>
            <w:r w:rsidR="00993294" w:rsidRPr="004B0021">
              <w:rPr>
                <w:rFonts w:cs="Arial"/>
                <w:lang w:val="fr-FR"/>
              </w:rPr>
              <w:t>attribut</w:t>
            </w:r>
            <w:r w:rsidR="00A464E1" w:rsidRPr="004B0021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1701" w:type="dxa"/>
            <w:shd w:val="clear" w:color="auto" w:fill="BFBFBF"/>
          </w:tcPr>
          <w:p w:rsidR="00A464E1" w:rsidRPr="004B0021" w:rsidRDefault="00993294" w:rsidP="00993294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Symbole / co</w:t>
            </w:r>
            <w:r w:rsidRPr="004B0021">
              <w:rPr>
                <w:rFonts w:cs="Arial"/>
                <w:lang w:val="fr-FR"/>
              </w:rPr>
              <w:t>u</w:t>
            </w:r>
            <w:r w:rsidRPr="004B0021">
              <w:rPr>
                <w:rFonts w:cs="Arial"/>
                <w:lang w:val="fr-FR"/>
              </w:rPr>
              <w:t>leur</w:t>
            </w:r>
          </w:p>
        </w:tc>
        <w:tc>
          <w:tcPr>
            <w:tcW w:w="3118" w:type="dxa"/>
            <w:shd w:val="clear" w:color="auto" w:fill="BFBFBF"/>
          </w:tcPr>
          <w:p w:rsidR="00A464E1" w:rsidRPr="004B0021" w:rsidRDefault="00993294" w:rsidP="00993294">
            <w:pPr>
              <w:rPr>
                <w:rFonts w:cs="Arial"/>
                <w:lang w:val="fr-FR"/>
              </w:rPr>
            </w:pPr>
            <w:r w:rsidRPr="004B0021">
              <w:rPr>
                <w:rFonts w:cs="Arial"/>
                <w:lang w:val="fr-FR"/>
              </w:rPr>
              <w:t>R</w:t>
            </w:r>
            <w:r w:rsidR="00A464E1" w:rsidRPr="004B0021">
              <w:rPr>
                <w:rFonts w:cs="Arial"/>
                <w:lang w:val="fr-FR"/>
              </w:rPr>
              <w:t>em</w:t>
            </w:r>
            <w:r w:rsidRPr="004B0021">
              <w:rPr>
                <w:rFonts w:cs="Arial"/>
                <w:lang w:val="fr-FR"/>
              </w:rPr>
              <w:t>arqu</w:t>
            </w:r>
            <w:r w:rsidR="00A464E1" w:rsidRPr="004B0021">
              <w:rPr>
                <w:rFonts w:cs="Arial"/>
                <w:lang w:val="fr-FR"/>
              </w:rPr>
              <w:t>e</w:t>
            </w:r>
            <w:r w:rsidRPr="004B0021">
              <w:rPr>
                <w:rFonts w:cs="Arial"/>
                <w:lang w:val="fr-FR"/>
              </w:rPr>
              <w:t xml:space="preserve"> / descr</w:t>
            </w:r>
            <w:r w:rsidR="00A464E1" w:rsidRPr="004B0021">
              <w:rPr>
                <w:rFonts w:cs="Arial"/>
                <w:lang w:val="fr-FR"/>
              </w:rPr>
              <w:t>i</w:t>
            </w:r>
            <w:r w:rsidRPr="004B0021">
              <w:rPr>
                <w:rFonts w:cs="Arial"/>
                <w:lang w:val="fr-FR"/>
              </w:rPr>
              <w:t>ption</w:t>
            </w:r>
          </w:p>
        </w:tc>
      </w:tr>
      <w:tr w:rsidR="00A464E1" w:rsidRPr="004B0021" w:rsidTr="0029069A">
        <w:tc>
          <w:tcPr>
            <w:tcW w:w="1809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  <w:tc>
          <w:tcPr>
            <w:tcW w:w="2552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  <w:tc>
          <w:tcPr>
            <w:tcW w:w="1701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  <w:tc>
          <w:tcPr>
            <w:tcW w:w="3118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</w:tr>
      <w:tr w:rsidR="00A464E1" w:rsidRPr="004B0021" w:rsidTr="0029069A">
        <w:tc>
          <w:tcPr>
            <w:tcW w:w="1809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  <w:tc>
          <w:tcPr>
            <w:tcW w:w="2552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  <w:tc>
          <w:tcPr>
            <w:tcW w:w="1701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  <w:tc>
          <w:tcPr>
            <w:tcW w:w="3118" w:type="dxa"/>
          </w:tcPr>
          <w:p w:rsidR="00A464E1" w:rsidRPr="004B0021" w:rsidRDefault="00A464E1" w:rsidP="0029069A">
            <w:pPr>
              <w:rPr>
                <w:rFonts w:cs="Arial"/>
                <w:lang w:val="fr-FR"/>
              </w:rPr>
            </w:pPr>
          </w:p>
        </w:tc>
      </w:tr>
    </w:tbl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993294" w:rsidP="00A464E1">
      <w:pPr>
        <w:pStyle w:val="Titre2"/>
        <w:rPr>
          <w:lang w:val="fr-FR"/>
        </w:rPr>
      </w:pPr>
      <w:bookmarkStart w:id="15" w:name="_Toc397359844"/>
      <w:r w:rsidRPr="004B0021">
        <w:rPr>
          <w:lang w:val="fr-FR"/>
        </w:rPr>
        <w:t xml:space="preserve">Exemple </w:t>
      </w:r>
      <w:r w:rsidR="00A22222">
        <w:rPr>
          <w:lang w:val="fr-FR"/>
        </w:rPr>
        <w:t>graphique</w:t>
      </w:r>
      <w:bookmarkEnd w:id="15"/>
    </w:p>
    <w:p w:rsidR="00A464E1" w:rsidRPr="004B0021" w:rsidRDefault="001D5DEC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Un exemple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graphique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doit être produit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p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our que la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om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I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nfo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S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puisse voir concrètement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ce qu’elle a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d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éfini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.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Si un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e représentation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de référence a été produit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e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,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un extrait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de ce document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peut également être inséré ici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.</w:t>
      </w: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22222" w:rsidP="00A464E1">
      <w:pPr>
        <w:pStyle w:val="Titre2"/>
        <w:rPr>
          <w:lang w:val="fr-FR"/>
        </w:rPr>
      </w:pPr>
      <w:bookmarkStart w:id="16" w:name="_Toc397359845"/>
      <w:r>
        <w:rPr>
          <w:lang w:val="fr-FR"/>
        </w:rPr>
        <w:lastRenderedPageBreak/>
        <w:t>Fond de c</w:t>
      </w:r>
      <w:r w:rsidR="00993294" w:rsidRPr="004B0021">
        <w:rPr>
          <w:lang w:val="fr-FR"/>
        </w:rPr>
        <w:t>arte</w:t>
      </w:r>
      <w:bookmarkEnd w:id="16"/>
    </w:p>
    <w:p w:rsidR="00A464E1" w:rsidRPr="004B0021" w:rsidRDefault="001D5DEC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La C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om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I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nfo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S définit ici si des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fonds de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cartes sont compatibles ou sont à recommander avec cette définition de représentation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. S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i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c’est le cas,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elle précise ce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ux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dont il s’agit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.</w:t>
      </w: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rPr>
          <w:rFonts w:cs="Arial"/>
          <w:lang w:val="fr-FR"/>
        </w:rPr>
      </w:pPr>
    </w:p>
    <w:p w:rsidR="00A464E1" w:rsidRPr="004B0021" w:rsidRDefault="00A464E1" w:rsidP="00A464E1">
      <w:pPr>
        <w:pStyle w:val="Titre2"/>
        <w:rPr>
          <w:lang w:val="fr-FR"/>
        </w:rPr>
      </w:pPr>
      <w:bookmarkStart w:id="17" w:name="_Toc397359846"/>
      <w:r w:rsidRPr="004B0021">
        <w:rPr>
          <w:lang w:val="fr-FR"/>
        </w:rPr>
        <w:t>Orchestr</w:t>
      </w:r>
      <w:r w:rsidR="00993294" w:rsidRPr="004B0021">
        <w:rPr>
          <w:lang w:val="fr-FR"/>
        </w:rPr>
        <w:t>at</w:t>
      </w:r>
      <w:r w:rsidRPr="004B0021">
        <w:rPr>
          <w:lang w:val="fr-FR"/>
        </w:rPr>
        <w:t>i</w:t>
      </w:r>
      <w:r w:rsidR="00993294" w:rsidRPr="004B0021">
        <w:rPr>
          <w:lang w:val="fr-FR"/>
        </w:rPr>
        <w:t>on</w:t>
      </w:r>
      <w:bookmarkEnd w:id="17"/>
    </w:p>
    <w:p w:rsidR="00A464E1" w:rsidRPr="004B0021" w:rsidRDefault="001D5DEC" w:rsidP="00A464E1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[En option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 xml:space="preserve">]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Les autres MGDM avec lesquels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ce MRep a été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harmonis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é (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selon le recueil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)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sont indiqués ici. Il est précisé pourquoi on a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 xml:space="preserve">décidé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d’agir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ainsi</w:t>
      </w:r>
      <w:r w:rsidR="00A464E1" w:rsidRPr="004B0021">
        <w:rPr>
          <w:rFonts w:cs="Arial"/>
          <w:vanish/>
          <w:color w:val="3366FF"/>
          <w:sz w:val="18"/>
          <w:szCs w:val="18"/>
          <w:lang w:val="fr-FR"/>
        </w:rPr>
        <w:t>.</w:t>
      </w:r>
    </w:p>
    <w:p w:rsidR="00A464E1" w:rsidRPr="004B0021" w:rsidRDefault="00A464E1" w:rsidP="00A464E1">
      <w:pPr>
        <w:rPr>
          <w:rFonts w:cs="Arial"/>
          <w:b/>
          <w:lang w:val="fr-FR"/>
        </w:rPr>
      </w:pPr>
    </w:p>
    <w:p w:rsidR="00A464E1" w:rsidRPr="004B0021" w:rsidRDefault="00A464E1" w:rsidP="00A464E1">
      <w:pPr>
        <w:rPr>
          <w:rFonts w:cs="Arial"/>
          <w:b/>
          <w:lang w:val="fr-FR"/>
        </w:rPr>
      </w:pPr>
    </w:p>
    <w:p w:rsidR="00A464E1" w:rsidRPr="004B0021" w:rsidRDefault="00A464E1" w:rsidP="00A464E1">
      <w:pPr>
        <w:rPr>
          <w:rFonts w:cs="Arial"/>
          <w:b/>
          <w:lang w:val="fr-FR"/>
        </w:rPr>
      </w:pPr>
    </w:p>
    <w:p w:rsidR="002E22B7" w:rsidRPr="004B0021" w:rsidRDefault="00E212FE" w:rsidP="002E22B7">
      <w:pPr>
        <w:spacing w:before="360" w:after="120"/>
        <w:rPr>
          <w:rFonts w:cs="Arial"/>
          <w:b/>
          <w:sz w:val="28"/>
          <w:szCs w:val="28"/>
          <w:lang w:val="fr-FR"/>
        </w:rPr>
      </w:pPr>
      <w:r w:rsidRPr="004B0021">
        <w:rPr>
          <w:lang w:val="fr-FR"/>
        </w:rPr>
        <w:br w:type="page"/>
      </w:r>
      <w:r w:rsidR="00993294" w:rsidRPr="004B0021">
        <w:rPr>
          <w:rFonts w:cs="Arial"/>
          <w:b/>
          <w:sz w:val="28"/>
          <w:szCs w:val="28"/>
          <w:lang w:val="fr-FR"/>
        </w:rPr>
        <w:lastRenderedPageBreak/>
        <w:t>Annexe</w:t>
      </w:r>
      <w:r w:rsidR="002E22B7" w:rsidRPr="004B0021">
        <w:rPr>
          <w:rFonts w:cs="Arial"/>
          <w:b/>
          <w:sz w:val="28"/>
          <w:szCs w:val="28"/>
          <w:lang w:val="fr-FR"/>
        </w:rPr>
        <w:t xml:space="preserve"> A – Glossa</w:t>
      </w:r>
      <w:r w:rsidR="00993294" w:rsidRPr="004B0021">
        <w:rPr>
          <w:rFonts w:cs="Arial"/>
          <w:b/>
          <w:sz w:val="28"/>
          <w:szCs w:val="28"/>
          <w:lang w:val="fr-FR"/>
        </w:rPr>
        <w:t>i</w:t>
      </w:r>
      <w:r w:rsidR="002E22B7" w:rsidRPr="004B0021">
        <w:rPr>
          <w:rFonts w:cs="Arial"/>
          <w:b/>
          <w:sz w:val="28"/>
          <w:szCs w:val="28"/>
          <w:lang w:val="fr-FR"/>
        </w:rPr>
        <w:t>r</w:t>
      </w:r>
      <w:r w:rsidR="00993294" w:rsidRPr="004B0021">
        <w:rPr>
          <w:rFonts w:cs="Arial"/>
          <w:b/>
          <w:sz w:val="28"/>
          <w:szCs w:val="28"/>
          <w:lang w:val="fr-FR"/>
        </w:rPr>
        <w:t>e</w:t>
      </w:r>
    </w:p>
    <w:p w:rsidR="002E22B7" w:rsidRPr="004B0021" w:rsidRDefault="002E22B7" w:rsidP="002E22B7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Liste </w:t>
      </w:r>
      <w:r w:rsidR="001D5DEC" w:rsidRPr="004B0021">
        <w:rPr>
          <w:rFonts w:cs="Arial"/>
          <w:vanish/>
          <w:color w:val="3366FF"/>
          <w:sz w:val="18"/>
          <w:szCs w:val="18"/>
          <w:lang w:val="fr-FR"/>
        </w:rPr>
        <w:t>de toutes les notions spécialisées pertinentes avec leurs traductions (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e</w:t>
      </w:r>
      <w:r w:rsidR="001D5DEC" w:rsidRPr="004B0021">
        <w:rPr>
          <w:rFonts w:cs="Arial"/>
          <w:vanish/>
          <w:color w:val="3366FF"/>
          <w:sz w:val="18"/>
          <w:szCs w:val="18"/>
          <w:lang w:val="fr-FR"/>
        </w:rPr>
        <w:t>n allemand, en français et en anglais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).</w:t>
      </w:r>
      <w:r w:rsidR="001D5DEC" w:rsidRPr="004B0021">
        <w:rPr>
          <w:rFonts w:cs="Arial"/>
          <w:vanish/>
          <w:color w:val="3366FF"/>
          <w:sz w:val="18"/>
          <w:szCs w:val="18"/>
          <w:lang w:val="fr-FR"/>
        </w:rPr>
        <w:t xml:space="preserve">Liens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vers des sites Internet</w:t>
      </w:r>
      <w:r w:rsidR="001D5DEC" w:rsidRPr="004B0021">
        <w:rPr>
          <w:rFonts w:cs="Arial"/>
          <w:vanish/>
          <w:color w:val="3366FF"/>
          <w:sz w:val="18"/>
          <w:szCs w:val="18"/>
          <w:lang w:val="fr-FR"/>
        </w:rPr>
        <w:t xml:space="preserve"> le cas échéant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.</w:t>
      </w:r>
    </w:p>
    <w:p w:rsidR="002E22B7" w:rsidRPr="004B0021" w:rsidRDefault="002E22B7" w:rsidP="002E22B7">
      <w:pPr>
        <w:rPr>
          <w:rFonts w:cs="Arial"/>
          <w:lang w:val="fr-FR"/>
        </w:rPr>
      </w:pPr>
    </w:p>
    <w:p w:rsidR="002E22B7" w:rsidRPr="004B0021" w:rsidRDefault="00993294" w:rsidP="002E22B7">
      <w:pPr>
        <w:spacing w:before="360" w:after="120"/>
        <w:rPr>
          <w:rFonts w:cs="Arial"/>
          <w:b/>
          <w:sz w:val="28"/>
          <w:szCs w:val="28"/>
          <w:lang w:val="fr-FR"/>
        </w:rPr>
      </w:pPr>
      <w:r w:rsidRPr="004B0021">
        <w:rPr>
          <w:rFonts w:cs="Arial"/>
          <w:b/>
          <w:sz w:val="28"/>
          <w:szCs w:val="28"/>
          <w:lang w:val="fr-FR"/>
        </w:rPr>
        <w:t>Annexe</w:t>
      </w:r>
      <w:r w:rsidR="002E22B7" w:rsidRPr="004B0021">
        <w:rPr>
          <w:rFonts w:cs="Arial"/>
          <w:b/>
          <w:sz w:val="28"/>
          <w:szCs w:val="28"/>
          <w:lang w:val="fr-FR"/>
        </w:rPr>
        <w:t xml:space="preserve"> B –</w:t>
      </w:r>
      <w:r w:rsidRPr="004B0021">
        <w:rPr>
          <w:rFonts w:cs="Arial"/>
          <w:b/>
          <w:sz w:val="28"/>
          <w:szCs w:val="28"/>
          <w:lang w:val="fr-FR"/>
        </w:rPr>
        <w:t xml:space="preserve"> Documents complémentaires</w:t>
      </w:r>
    </w:p>
    <w:p w:rsidR="002E22B7" w:rsidRPr="004B0021" w:rsidRDefault="001D5DEC" w:rsidP="002E22B7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Répertoire des sources, bibliograph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 xml:space="preserve">ie. 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Liens </w:t>
      </w:r>
      <w:r w:rsidR="00077522">
        <w:rPr>
          <w:rFonts w:cs="Arial"/>
          <w:vanish/>
          <w:color w:val="3366FF"/>
          <w:sz w:val="18"/>
          <w:szCs w:val="18"/>
          <w:lang w:val="fr-FR"/>
        </w:rPr>
        <w:t>vers des sites Internet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 xml:space="preserve"> le cas échéant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>.</w:t>
      </w:r>
    </w:p>
    <w:p w:rsidR="002E22B7" w:rsidRPr="004B0021" w:rsidRDefault="002E22B7" w:rsidP="002E22B7">
      <w:pPr>
        <w:rPr>
          <w:rFonts w:cs="Arial"/>
          <w:lang w:val="fr-FR"/>
        </w:rPr>
      </w:pPr>
    </w:p>
    <w:p w:rsidR="002E22B7" w:rsidRPr="004B0021" w:rsidRDefault="00993294" w:rsidP="002E22B7">
      <w:pPr>
        <w:spacing w:before="360" w:after="120"/>
        <w:rPr>
          <w:rFonts w:cs="Arial"/>
          <w:b/>
          <w:sz w:val="28"/>
          <w:szCs w:val="28"/>
          <w:lang w:val="fr-FR"/>
        </w:rPr>
      </w:pPr>
      <w:r w:rsidRPr="004B0021">
        <w:rPr>
          <w:rFonts w:cs="Arial"/>
          <w:b/>
          <w:sz w:val="28"/>
          <w:szCs w:val="28"/>
          <w:lang w:val="fr-FR"/>
        </w:rPr>
        <w:t>Annexe C – C</w:t>
      </w:r>
      <w:r w:rsidR="002E22B7" w:rsidRPr="004B0021">
        <w:rPr>
          <w:rFonts w:cs="Arial"/>
          <w:b/>
          <w:sz w:val="28"/>
          <w:szCs w:val="28"/>
          <w:lang w:val="fr-FR"/>
        </w:rPr>
        <w:t>atalog</w:t>
      </w:r>
      <w:r w:rsidRPr="004B0021">
        <w:rPr>
          <w:rFonts w:cs="Arial"/>
          <w:b/>
          <w:sz w:val="28"/>
          <w:szCs w:val="28"/>
          <w:lang w:val="fr-FR"/>
        </w:rPr>
        <w:t>ue de représentation</w:t>
      </w:r>
    </w:p>
    <w:p w:rsidR="002E22B7" w:rsidRPr="004B0021" w:rsidRDefault="001D5DEC" w:rsidP="002E22B7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Réfé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>ren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cement du catalogue de représentation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</w:p>
    <w:p w:rsidR="002E22B7" w:rsidRPr="004B0021" w:rsidRDefault="002E22B7" w:rsidP="002E22B7">
      <w:pPr>
        <w:rPr>
          <w:rFonts w:cs="Arial"/>
          <w:lang w:val="fr-FR"/>
        </w:rPr>
      </w:pPr>
    </w:p>
    <w:p w:rsidR="002E22B7" w:rsidRPr="004B0021" w:rsidRDefault="00993294" w:rsidP="002E22B7">
      <w:pPr>
        <w:spacing w:before="360" w:after="120"/>
        <w:rPr>
          <w:rFonts w:cs="Arial"/>
          <w:b/>
          <w:sz w:val="28"/>
          <w:szCs w:val="28"/>
          <w:lang w:val="fr-FR"/>
        </w:rPr>
      </w:pPr>
      <w:r w:rsidRPr="004B0021">
        <w:rPr>
          <w:rFonts w:cs="Arial"/>
          <w:b/>
          <w:sz w:val="28"/>
          <w:szCs w:val="28"/>
          <w:lang w:val="fr-FR"/>
        </w:rPr>
        <w:t>Annexe</w:t>
      </w:r>
      <w:r w:rsidR="002E22B7" w:rsidRPr="004B0021">
        <w:rPr>
          <w:rFonts w:cs="Arial"/>
          <w:b/>
          <w:sz w:val="28"/>
          <w:szCs w:val="28"/>
          <w:lang w:val="fr-FR"/>
        </w:rPr>
        <w:t xml:space="preserve"> D – </w:t>
      </w:r>
      <w:r w:rsidRPr="004B0021">
        <w:rPr>
          <w:rFonts w:cs="Arial"/>
          <w:b/>
          <w:sz w:val="28"/>
          <w:szCs w:val="28"/>
          <w:lang w:val="fr-FR"/>
        </w:rPr>
        <w:t>Description SLD/SE</w:t>
      </w:r>
    </w:p>
    <w:p w:rsidR="002E22B7" w:rsidRPr="004B0021" w:rsidRDefault="001D5DEC" w:rsidP="002E22B7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Réfé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>ren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cement du fichier SLD/SE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</w:p>
    <w:p w:rsidR="002E22B7" w:rsidRPr="004B0021" w:rsidRDefault="002E22B7" w:rsidP="002E22B7">
      <w:pPr>
        <w:rPr>
          <w:rFonts w:cs="Arial"/>
          <w:lang w:val="fr-FR"/>
        </w:rPr>
      </w:pPr>
    </w:p>
    <w:p w:rsidR="002E22B7" w:rsidRPr="004B0021" w:rsidRDefault="00993294" w:rsidP="002E22B7">
      <w:pPr>
        <w:spacing w:before="360" w:after="120"/>
        <w:rPr>
          <w:rFonts w:cs="Arial"/>
          <w:b/>
          <w:sz w:val="28"/>
          <w:szCs w:val="28"/>
          <w:lang w:val="fr-FR"/>
        </w:rPr>
      </w:pPr>
      <w:r w:rsidRPr="004B0021">
        <w:rPr>
          <w:rFonts w:cs="Arial"/>
          <w:b/>
          <w:sz w:val="28"/>
          <w:szCs w:val="28"/>
          <w:lang w:val="fr-FR"/>
        </w:rPr>
        <w:t>Annexe</w:t>
      </w:r>
      <w:r w:rsidR="00A22222">
        <w:rPr>
          <w:rFonts w:cs="Arial"/>
          <w:b/>
          <w:sz w:val="28"/>
          <w:szCs w:val="28"/>
          <w:lang w:val="fr-FR"/>
        </w:rPr>
        <w:t xml:space="preserve"> E – Image </w:t>
      </w:r>
      <w:r w:rsidRPr="004B0021">
        <w:rPr>
          <w:rFonts w:cs="Arial"/>
          <w:b/>
          <w:sz w:val="28"/>
          <w:szCs w:val="28"/>
          <w:lang w:val="fr-FR"/>
        </w:rPr>
        <w:t>de référence</w:t>
      </w:r>
    </w:p>
    <w:p w:rsidR="002E22B7" w:rsidRPr="004B0021" w:rsidRDefault="001D5DEC" w:rsidP="002E22B7">
      <w:pPr>
        <w:rPr>
          <w:rFonts w:cs="Arial"/>
          <w:vanish/>
          <w:color w:val="3366FF"/>
          <w:sz w:val="18"/>
          <w:szCs w:val="18"/>
          <w:lang w:val="fr-FR"/>
        </w:rPr>
      </w:pPr>
      <w:r w:rsidRPr="004B0021">
        <w:rPr>
          <w:rFonts w:cs="Arial"/>
          <w:vanish/>
          <w:color w:val="3366FF"/>
          <w:sz w:val="18"/>
          <w:szCs w:val="18"/>
          <w:lang w:val="fr-FR"/>
        </w:rPr>
        <w:t>Réfé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>ren</w:t>
      </w:r>
      <w:r w:rsidRPr="004B0021">
        <w:rPr>
          <w:rFonts w:cs="Arial"/>
          <w:vanish/>
          <w:color w:val="3366FF"/>
          <w:sz w:val="18"/>
          <w:szCs w:val="18"/>
          <w:lang w:val="fr-FR"/>
        </w:rPr>
        <w:t>cement de la représentation graphique de référence</w:t>
      </w:r>
      <w:r w:rsidR="002E22B7" w:rsidRPr="004B0021">
        <w:rPr>
          <w:rFonts w:cs="Arial"/>
          <w:vanish/>
          <w:color w:val="3366FF"/>
          <w:sz w:val="18"/>
          <w:szCs w:val="18"/>
          <w:lang w:val="fr-FR"/>
        </w:rPr>
        <w:t xml:space="preserve"> </w:t>
      </w:r>
    </w:p>
    <w:p w:rsidR="002E22B7" w:rsidRPr="004B0021" w:rsidRDefault="002E22B7" w:rsidP="002E22B7">
      <w:pPr>
        <w:rPr>
          <w:rFonts w:cs="Arial"/>
          <w:lang w:val="fr-FR"/>
        </w:rPr>
      </w:pPr>
    </w:p>
    <w:bookmarkEnd w:id="1"/>
    <w:p w:rsidR="00E212FE" w:rsidRPr="004B0021" w:rsidRDefault="00E212FE">
      <w:pPr>
        <w:widowControl/>
        <w:spacing w:line="240" w:lineRule="auto"/>
        <w:rPr>
          <w:lang w:val="fr-FR"/>
        </w:rPr>
      </w:pPr>
    </w:p>
    <w:sectPr w:rsidR="00E212FE" w:rsidRPr="004B0021" w:rsidSect="002C77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43" w:right="1134" w:bottom="90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F2" w:rsidRDefault="006C30F2" w:rsidP="006C5E82">
      <w:pPr>
        <w:spacing w:line="240" w:lineRule="auto"/>
      </w:pPr>
      <w:r>
        <w:separator/>
      </w:r>
    </w:p>
  </w:endnote>
  <w:endnote w:type="continuationSeparator" w:id="0">
    <w:p w:rsidR="006C30F2" w:rsidRDefault="006C30F2" w:rsidP="006C5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107" w:type="dxa"/>
        <w:right w:w="107" w:type="dxa"/>
      </w:tblCellMar>
      <w:tblLook w:val="00A0" w:firstRow="1" w:lastRow="0" w:firstColumn="1" w:lastColumn="0" w:noHBand="0" w:noVBand="0"/>
    </w:tblPr>
    <w:tblGrid>
      <w:gridCol w:w="9285"/>
    </w:tblGrid>
    <w:tr w:rsidR="0029069A" w:rsidRPr="00A85CC5" w:rsidTr="000728D4">
      <w:trPr>
        <w:cantSplit/>
      </w:trPr>
      <w:tc>
        <w:tcPr>
          <w:tcW w:w="9285" w:type="dxa"/>
          <w:tcBorders>
            <w:top w:val="single" w:sz="4" w:space="0" w:color="auto"/>
          </w:tcBorders>
        </w:tcPr>
        <w:p w:rsidR="0029069A" w:rsidRPr="00A85CC5" w:rsidRDefault="0029069A" w:rsidP="009E5ECA">
          <w:pPr>
            <w:pStyle w:val="Referenz"/>
          </w:pPr>
        </w:p>
      </w:tc>
    </w:tr>
    <w:tr w:rsidR="0029069A" w:rsidRPr="00D86D27" w:rsidTr="00126FA5">
      <w:trPr>
        <w:cantSplit/>
      </w:trPr>
      <w:tc>
        <w:tcPr>
          <w:tcW w:w="9285" w:type="dxa"/>
        </w:tcPr>
        <w:p w:rsidR="0029069A" w:rsidRPr="004B0021" w:rsidRDefault="00125337" w:rsidP="00E31822">
          <w:pPr>
            <w:pStyle w:val="Referenz"/>
            <w:tabs>
              <w:tab w:val="right" w:pos="9071"/>
            </w:tabs>
            <w:rPr>
              <w:lang w:val="fr-FR"/>
            </w:rPr>
          </w:pPr>
          <w:r>
            <w:fldChar w:fldCharType="begin"/>
          </w:r>
          <w:r w:rsidRPr="004B0021">
            <w:rPr>
              <w:lang w:val="fr-FR"/>
            </w:rPr>
            <w:instrText xml:space="preserve"> FILENAME   \* MERGEFORMAT </w:instrText>
          </w:r>
          <w:r>
            <w:fldChar w:fldCharType="separate"/>
          </w:r>
          <w:r w:rsidR="00A95EB5">
            <w:rPr>
              <w:noProof/>
              <w:lang w:val="fr-FR"/>
            </w:rPr>
            <w:t>Annexe A-MODELE-Description du modèle de représentation pour le MGDM- V1.0_FR_OR</w:t>
          </w:r>
          <w:r>
            <w:rPr>
              <w:noProof/>
            </w:rPr>
            <w:fldChar w:fldCharType="end"/>
          </w:r>
          <w:r w:rsidR="0029069A" w:rsidRPr="004B0021">
            <w:rPr>
              <w:lang w:val="fr-FR"/>
            </w:rPr>
            <w:tab/>
          </w:r>
          <w:r w:rsidR="008E7F89">
            <w:fldChar w:fldCharType="begin"/>
          </w:r>
          <w:r w:rsidR="0029069A" w:rsidRPr="004B0021">
            <w:rPr>
              <w:lang w:val="fr-FR"/>
            </w:rPr>
            <w:instrText xml:space="preserve"> PAGE \* Arabic \* MERGEFORMAT </w:instrText>
          </w:r>
          <w:r w:rsidR="008E7F89">
            <w:fldChar w:fldCharType="separate"/>
          </w:r>
          <w:r w:rsidR="00D86D27">
            <w:rPr>
              <w:noProof/>
              <w:lang w:val="fr-FR"/>
            </w:rPr>
            <w:t>3</w:t>
          </w:r>
          <w:r w:rsidR="008E7F89">
            <w:rPr>
              <w:noProof/>
            </w:rPr>
            <w:fldChar w:fldCharType="end"/>
          </w:r>
          <w:r w:rsidR="0029069A" w:rsidRPr="004B0021">
            <w:rPr>
              <w:lang w:val="fr-FR"/>
            </w:rPr>
            <w:t>/</w:t>
          </w:r>
          <w:r w:rsidR="000F3940">
            <w:fldChar w:fldCharType="begin"/>
          </w:r>
          <w:r w:rsidR="000F3940" w:rsidRPr="004B0021">
            <w:rPr>
              <w:lang w:val="fr-FR"/>
            </w:rPr>
            <w:instrText xml:space="preserve"> NUMPAGES \* MERGEFORMAT </w:instrText>
          </w:r>
          <w:r w:rsidR="000F3940">
            <w:fldChar w:fldCharType="separate"/>
          </w:r>
          <w:r w:rsidR="00D86D27">
            <w:rPr>
              <w:noProof/>
              <w:lang w:val="fr-FR"/>
            </w:rPr>
            <w:t>5</w:t>
          </w:r>
          <w:r w:rsidR="000F3940">
            <w:rPr>
              <w:noProof/>
            </w:rPr>
            <w:fldChar w:fldCharType="end"/>
          </w:r>
        </w:p>
      </w:tc>
    </w:tr>
    <w:tr w:rsidR="0029069A" w:rsidRPr="00D86D27" w:rsidTr="00126FA5">
      <w:trPr>
        <w:cantSplit/>
        <w:trHeight w:hRule="exact" w:val="410"/>
      </w:trPr>
      <w:tc>
        <w:tcPr>
          <w:tcW w:w="9285" w:type="dxa"/>
        </w:tcPr>
        <w:p w:rsidR="0029069A" w:rsidRPr="004B0021" w:rsidRDefault="0029069A" w:rsidP="009E5ECA">
          <w:pPr>
            <w:pStyle w:val="Referenz"/>
            <w:rPr>
              <w:lang w:val="fr-FR"/>
            </w:rPr>
          </w:pPr>
        </w:p>
      </w:tc>
    </w:tr>
  </w:tbl>
  <w:p w:rsidR="0029069A" w:rsidRPr="004B0021" w:rsidRDefault="0029069A" w:rsidP="00AE754A">
    <w:pPr>
      <w:pStyle w:val="Pieddepage"/>
      <w:rPr>
        <w:noProof w:val="0"/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0" w:type="dxa"/>
      <w:tblLayout w:type="fixed"/>
      <w:tblCellMar>
        <w:left w:w="107" w:type="dxa"/>
        <w:right w:w="107" w:type="dxa"/>
      </w:tblCellMar>
      <w:tblLook w:val="00A0" w:firstRow="1" w:lastRow="0" w:firstColumn="1" w:lastColumn="0" w:noHBand="0" w:noVBand="0"/>
    </w:tblPr>
    <w:tblGrid>
      <w:gridCol w:w="7246"/>
      <w:gridCol w:w="2044"/>
    </w:tblGrid>
    <w:tr w:rsidR="0029069A" w:rsidRPr="00A85CC5" w:rsidTr="009755B6">
      <w:trPr>
        <w:cantSplit/>
      </w:trPr>
      <w:tc>
        <w:tcPr>
          <w:tcW w:w="9290" w:type="dxa"/>
          <w:gridSpan w:val="2"/>
        </w:tcPr>
        <w:p w:rsidR="0029069A" w:rsidRPr="00A85CC5" w:rsidRDefault="0029069A" w:rsidP="009E5ECA">
          <w:pPr>
            <w:pStyle w:val="Referenz"/>
          </w:pPr>
        </w:p>
      </w:tc>
    </w:tr>
    <w:tr w:rsidR="0029069A" w:rsidRPr="00A85CC5" w:rsidTr="009755B6">
      <w:trPr>
        <w:cantSplit/>
      </w:trPr>
      <w:tc>
        <w:tcPr>
          <w:tcW w:w="7246" w:type="dxa"/>
        </w:tcPr>
        <w:p w:rsidR="0029069A" w:rsidRPr="00A85CC5" w:rsidRDefault="0029069A" w:rsidP="002B23BF">
          <w:pPr>
            <w:pStyle w:val="Referenz"/>
          </w:pPr>
        </w:p>
      </w:tc>
      <w:tc>
        <w:tcPr>
          <w:tcW w:w="2044" w:type="dxa"/>
        </w:tcPr>
        <w:p w:rsidR="0029069A" w:rsidRPr="00A85CC5" w:rsidRDefault="008E7F89" w:rsidP="00466F9E">
          <w:pPr>
            <w:pStyle w:val="Referenz"/>
            <w:jc w:val="right"/>
          </w:pPr>
          <w:r>
            <w:rPr>
              <w:noProof/>
              <w:szCs w:val="15"/>
              <w:lang w:eastAsia="de-CH"/>
            </w:rPr>
            <w:fldChar w:fldCharType="begin"/>
          </w:r>
          <w:r w:rsidR="0029069A">
            <w:rPr>
              <w:noProof/>
              <w:szCs w:val="15"/>
              <w:lang w:eastAsia="de-CH"/>
            </w:rPr>
            <w:instrText xml:space="preserve"> PAGE   \* MERGEFORMAT </w:instrText>
          </w:r>
          <w:r>
            <w:rPr>
              <w:noProof/>
              <w:szCs w:val="15"/>
              <w:lang w:eastAsia="de-CH"/>
            </w:rPr>
            <w:fldChar w:fldCharType="separate"/>
          </w:r>
          <w:r w:rsidR="00D86D27">
            <w:rPr>
              <w:noProof/>
              <w:szCs w:val="15"/>
              <w:lang w:eastAsia="de-CH"/>
            </w:rPr>
            <w:t>1</w:t>
          </w:r>
          <w:r>
            <w:rPr>
              <w:noProof/>
              <w:szCs w:val="15"/>
              <w:lang w:eastAsia="de-CH"/>
            </w:rPr>
            <w:fldChar w:fldCharType="end"/>
          </w:r>
          <w:r w:rsidR="0029069A">
            <w:rPr>
              <w:noProof/>
              <w:szCs w:val="15"/>
              <w:lang w:eastAsia="de-CH"/>
            </w:rPr>
            <w:t>/</w:t>
          </w:r>
          <w:fldSimple w:instr=" NUMPAGES   \* MERGEFORMAT ">
            <w:r w:rsidR="00D86D27" w:rsidRPr="00D86D27">
              <w:rPr>
                <w:noProof/>
                <w:szCs w:val="15"/>
                <w:lang w:eastAsia="de-CH"/>
              </w:rPr>
              <w:t>1</w:t>
            </w:r>
          </w:fldSimple>
        </w:p>
      </w:tc>
    </w:tr>
    <w:tr w:rsidR="0029069A" w:rsidRPr="00A85CC5" w:rsidTr="009755B6">
      <w:trPr>
        <w:cantSplit/>
        <w:trHeight w:hRule="exact" w:val="410"/>
      </w:trPr>
      <w:tc>
        <w:tcPr>
          <w:tcW w:w="9285" w:type="dxa"/>
          <w:gridSpan w:val="2"/>
        </w:tcPr>
        <w:p w:rsidR="0029069A" w:rsidRPr="00A85CC5" w:rsidRDefault="0029069A" w:rsidP="009E5ECA">
          <w:pPr>
            <w:pStyle w:val="Referenz"/>
          </w:pPr>
        </w:p>
      </w:tc>
    </w:tr>
  </w:tbl>
  <w:p w:rsidR="0029069A" w:rsidRPr="005328E5" w:rsidRDefault="0029069A" w:rsidP="00AE754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F2" w:rsidRDefault="006C30F2" w:rsidP="006C5E82">
      <w:pPr>
        <w:spacing w:line="240" w:lineRule="auto"/>
      </w:pPr>
      <w:r>
        <w:separator/>
      </w:r>
    </w:p>
  </w:footnote>
  <w:footnote w:type="continuationSeparator" w:id="0">
    <w:p w:rsidR="006C30F2" w:rsidRDefault="006C30F2" w:rsidP="006C5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0" w:type="dxa"/>
      <w:tblLayout w:type="fixed"/>
      <w:tblLook w:val="00A0" w:firstRow="1" w:lastRow="0" w:firstColumn="1" w:lastColumn="0" w:noHBand="0" w:noVBand="0"/>
    </w:tblPr>
    <w:tblGrid>
      <w:gridCol w:w="5211"/>
      <w:gridCol w:w="426"/>
      <w:gridCol w:w="3933"/>
    </w:tblGrid>
    <w:tr w:rsidR="0029069A" w:rsidRPr="00D86D27" w:rsidTr="000728D4">
      <w:trPr>
        <w:cantSplit/>
      </w:trPr>
      <w:tc>
        <w:tcPr>
          <w:tcW w:w="5211" w:type="dxa"/>
        </w:tcPr>
        <w:p w:rsidR="0029069A" w:rsidRPr="00793FD0" w:rsidRDefault="001274EE" w:rsidP="00C00BD5">
          <w:pPr>
            <w:pStyle w:val="Referenz"/>
            <w:rPr>
              <w:lang w:val="fr-FR"/>
            </w:rPr>
          </w:pPr>
          <w:r>
            <w:fldChar w:fldCharType="begin"/>
          </w:r>
          <w:r w:rsidRPr="00793FD0">
            <w:rPr>
              <w:lang w:val="fr-FR"/>
            </w:rPr>
            <w:instrText xml:space="preserve"> SUBJECT   \* MERGEFORMAT </w:instrText>
          </w:r>
          <w:r>
            <w:fldChar w:fldCharType="separate"/>
          </w:r>
          <w:r w:rsidR="00A95EB5">
            <w:rPr>
              <w:lang w:val="fr-FR"/>
            </w:rPr>
            <w:t>Description du «Modèle de représentation pour le MGDM»</w:t>
          </w:r>
          <w:r>
            <w:fldChar w:fldCharType="end"/>
          </w:r>
        </w:p>
      </w:tc>
      <w:tc>
        <w:tcPr>
          <w:tcW w:w="426" w:type="dxa"/>
        </w:tcPr>
        <w:p w:rsidR="0029069A" w:rsidRPr="00793FD0" w:rsidRDefault="0029069A" w:rsidP="000728D4">
          <w:pPr>
            <w:pStyle w:val="Referenz"/>
            <w:rPr>
              <w:lang w:val="fr-FR"/>
            </w:rPr>
          </w:pPr>
        </w:p>
      </w:tc>
      <w:tc>
        <w:tcPr>
          <w:tcW w:w="3933" w:type="dxa"/>
          <w:vMerge w:val="restart"/>
        </w:tcPr>
        <w:p w:rsidR="0029069A" w:rsidRPr="00793FD0" w:rsidRDefault="0029069A" w:rsidP="000728D4">
          <w:pPr>
            <w:pStyle w:val="Kopfzeile2Departement"/>
            <w:rPr>
              <w:b/>
              <w:lang w:val="fr-FR"/>
            </w:rPr>
          </w:pPr>
        </w:p>
        <w:p w:rsidR="0029069A" w:rsidRPr="00793FD0" w:rsidRDefault="0029069A" w:rsidP="000728D4">
          <w:pPr>
            <w:pStyle w:val="KopfzeileFett"/>
            <w:rPr>
              <w:lang w:val="fr-FR"/>
            </w:rPr>
          </w:pPr>
        </w:p>
        <w:p w:rsidR="0029069A" w:rsidRPr="00793FD0" w:rsidRDefault="0029069A" w:rsidP="000728D4">
          <w:pPr>
            <w:pStyle w:val="En-tte"/>
            <w:rPr>
              <w:lang w:val="fr-FR"/>
            </w:rPr>
          </w:pPr>
        </w:p>
      </w:tc>
    </w:tr>
    <w:tr w:rsidR="0029069A" w:rsidRPr="00D86D27" w:rsidTr="000728D4">
      <w:trPr>
        <w:cantSplit/>
        <w:trHeight w:val="213"/>
      </w:trPr>
      <w:tc>
        <w:tcPr>
          <w:tcW w:w="5211" w:type="dxa"/>
        </w:tcPr>
        <w:p w:rsidR="0029069A" w:rsidRPr="00793FD0" w:rsidRDefault="008E7F89" w:rsidP="00C00BD5">
          <w:pPr>
            <w:pStyle w:val="Referenz"/>
            <w:rPr>
              <w:lang w:val="fr-FR"/>
            </w:rPr>
          </w:pPr>
          <w:r>
            <w:fldChar w:fldCharType="begin"/>
          </w:r>
          <w:r w:rsidR="0029069A" w:rsidRPr="00793FD0">
            <w:rPr>
              <w:lang w:val="fr-FR"/>
            </w:rPr>
            <w:instrText xml:space="preserve"> TITLE   \* MERGEFORMAT </w:instrText>
          </w:r>
          <w:r>
            <w:fldChar w:fldCharType="separate"/>
          </w:r>
          <w:r w:rsidR="00A95EB5">
            <w:rPr>
              <w:lang w:val="fr-FR"/>
            </w:rPr>
            <w:t>ID x.y Désignation conforme à celle du catalogue des géodonnées de base, resp. du recueil</w:t>
          </w:r>
          <w:r>
            <w:fldChar w:fldCharType="end"/>
          </w:r>
        </w:p>
      </w:tc>
      <w:tc>
        <w:tcPr>
          <w:tcW w:w="426" w:type="dxa"/>
        </w:tcPr>
        <w:p w:rsidR="0029069A" w:rsidRPr="00793FD0" w:rsidRDefault="0029069A" w:rsidP="0047281F">
          <w:pPr>
            <w:pStyle w:val="Referenz"/>
            <w:rPr>
              <w:lang w:val="fr-FR"/>
            </w:rPr>
          </w:pPr>
        </w:p>
      </w:tc>
      <w:tc>
        <w:tcPr>
          <w:tcW w:w="3933" w:type="dxa"/>
          <w:vMerge/>
        </w:tcPr>
        <w:p w:rsidR="0029069A" w:rsidRPr="00793FD0" w:rsidRDefault="0029069A" w:rsidP="00C00BD5">
          <w:pPr>
            <w:rPr>
              <w:lang w:val="fr-FR"/>
            </w:rPr>
          </w:pPr>
        </w:p>
      </w:tc>
    </w:tr>
    <w:tr w:rsidR="0029069A" w:rsidRPr="00D86D27" w:rsidTr="000728D4">
      <w:trPr>
        <w:cantSplit/>
      </w:trPr>
      <w:tc>
        <w:tcPr>
          <w:tcW w:w="5211" w:type="dxa"/>
        </w:tcPr>
        <w:p w:rsidR="0029069A" w:rsidRPr="00793FD0" w:rsidRDefault="0029069A" w:rsidP="003624D1">
          <w:pPr>
            <w:pStyle w:val="Referenz"/>
            <w:rPr>
              <w:lang w:val="fr-FR"/>
            </w:rPr>
          </w:pPr>
        </w:p>
      </w:tc>
      <w:tc>
        <w:tcPr>
          <w:tcW w:w="426" w:type="dxa"/>
        </w:tcPr>
        <w:p w:rsidR="0029069A" w:rsidRPr="00793FD0" w:rsidRDefault="0029069A" w:rsidP="00FB6902">
          <w:pPr>
            <w:pStyle w:val="Referenz"/>
            <w:rPr>
              <w:lang w:val="fr-FR"/>
            </w:rPr>
          </w:pPr>
        </w:p>
      </w:tc>
      <w:tc>
        <w:tcPr>
          <w:tcW w:w="3933" w:type="dxa"/>
        </w:tcPr>
        <w:p w:rsidR="0029069A" w:rsidRPr="00793FD0" w:rsidRDefault="0029069A" w:rsidP="00143E8E">
          <w:pPr>
            <w:pStyle w:val="KopfzeileFett"/>
            <w:rPr>
              <w:b w:val="0"/>
              <w:lang w:val="fr-FR"/>
            </w:rPr>
          </w:pPr>
        </w:p>
      </w:tc>
    </w:tr>
  </w:tbl>
  <w:p w:rsidR="0029069A" w:rsidRPr="00793FD0" w:rsidRDefault="0029069A" w:rsidP="005516E5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6" w:type="dxa"/>
      <w:tblInd w:w="-595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6939"/>
      <w:gridCol w:w="3227"/>
    </w:tblGrid>
    <w:tr w:rsidR="0029069A" w:rsidRPr="00A85CC5" w:rsidTr="00946E93">
      <w:trPr>
        <w:cantSplit/>
        <w:trHeight w:hRule="exact" w:val="1844"/>
      </w:trPr>
      <w:tc>
        <w:tcPr>
          <w:tcW w:w="6939" w:type="dxa"/>
        </w:tcPr>
        <w:p w:rsidR="0029069A" w:rsidRPr="00A85CC5" w:rsidRDefault="0029069A" w:rsidP="009E5ECA">
          <w:pPr>
            <w:pStyle w:val="En-tte"/>
            <w:rPr>
              <w:szCs w:val="20"/>
            </w:rPr>
          </w:pPr>
          <w:r w:rsidRPr="002E22B7">
            <w:rPr>
              <w:noProof/>
              <w:szCs w:val="20"/>
              <w:lang w:val="fr-FR" w:eastAsia="fr-FR"/>
            </w:rPr>
            <w:drawing>
              <wp:inline distT="0" distB="0" distL="0" distR="0">
                <wp:extent cx="1984375" cy="647065"/>
                <wp:effectExtent l="0" t="0" r="0" b="635"/>
                <wp:docPr id="5" name="Grafik 2" descr="Logo_re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" descr="Logo_red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dxa"/>
        </w:tcPr>
        <w:p w:rsidR="0029069A" w:rsidRPr="00A85CC5" w:rsidRDefault="0029069A" w:rsidP="007D0BE2">
          <w:pPr>
            <w:pStyle w:val="KopfzeileFett"/>
            <w:rPr>
              <w:b w:val="0"/>
              <w:szCs w:val="20"/>
            </w:rPr>
          </w:pPr>
        </w:p>
      </w:tc>
    </w:tr>
  </w:tbl>
  <w:p w:rsidR="0029069A" w:rsidRPr="00264E7D" w:rsidRDefault="0029069A" w:rsidP="00C7400B">
    <w:pPr>
      <w:pStyle w:val="En-tte"/>
    </w:pPr>
  </w:p>
  <w:p w:rsidR="0029069A" w:rsidRPr="00264E7D" w:rsidRDefault="0029069A" w:rsidP="00C7400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B65"/>
    <w:multiLevelType w:val="hybridMultilevel"/>
    <w:tmpl w:val="C1B4975A"/>
    <w:lvl w:ilvl="0" w:tplc="E23A726E">
      <w:start w:val="1"/>
      <w:numFmt w:val="bullet"/>
      <w:pStyle w:val="Paragraphedelis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275D6"/>
    <w:multiLevelType w:val="hybridMultilevel"/>
    <w:tmpl w:val="C2585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816DB"/>
    <w:multiLevelType w:val="multilevel"/>
    <w:tmpl w:val="3F26E8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3F86C07"/>
    <w:multiLevelType w:val="hybridMultilevel"/>
    <w:tmpl w:val="89ECC3A6"/>
    <w:lvl w:ilvl="0" w:tplc="4C08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CH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F2F6F"/>
    <w:multiLevelType w:val="hybridMultilevel"/>
    <w:tmpl w:val="E9A05706"/>
    <w:lvl w:ilvl="0" w:tplc="15281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F4F5D"/>
    <w:multiLevelType w:val="hybridMultilevel"/>
    <w:tmpl w:val="D7DC92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64066"/>
    <w:multiLevelType w:val="hybridMultilevel"/>
    <w:tmpl w:val="9B2A2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82D82"/>
    <w:multiLevelType w:val="hybridMultilevel"/>
    <w:tmpl w:val="C7A8250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A1BEE"/>
    <w:multiLevelType w:val="hybridMultilevel"/>
    <w:tmpl w:val="77B872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337A7"/>
    <w:multiLevelType w:val="hybridMultilevel"/>
    <w:tmpl w:val="929A85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A0D74"/>
    <w:multiLevelType w:val="hybridMultilevel"/>
    <w:tmpl w:val="75D02F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422E0"/>
    <w:multiLevelType w:val="hybridMultilevel"/>
    <w:tmpl w:val="6AD4A8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46A8D"/>
    <w:multiLevelType w:val="hybridMultilevel"/>
    <w:tmpl w:val="D464C1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1E4EB9"/>
    <w:multiLevelType w:val="hybridMultilevel"/>
    <w:tmpl w:val="1D1AC4D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159A162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60C7C"/>
    <w:multiLevelType w:val="hybridMultilevel"/>
    <w:tmpl w:val="5D642FB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E0565"/>
    <w:multiLevelType w:val="hybridMultilevel"/>
    <w:tmpl w:val="3968C7E8"/>
    <w:lvl w:ilvl="0" w:tplc="159A162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59A162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B12EB"/>
    <w:multiLevelType w:val="hybridMultilevel"/>
    <w:tmpl w:val="266E97C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82A09"/>
    <w:multiLevelType w:val="hybridMultilevel"/>
    <w:tmpl w:val="9FEEE59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5A577F"/>
    <w:multiLevelType w:val="hybridMultilevel"/>
    <w:tmpl w:val="EE90C6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C0C"/>
    <w:multiLevelType w:val="hybridMultilevel"/>
    <w:tmpl w:val="948097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F90BE0"/>
    <w:multiLevelType w:val="hybridMultilevel"/>
    <w:tmpl w:val="602AA38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65481B"/>
    <w:multiLevelType w:val="hybridMultilevel"/>
    <w:tmpl w:val="B57A781A"/>
    <w:lvl w:ilvl="0" w:tplc="C13EFE0C">
      <w:start w:val="1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9D1E7F"/>
    <w:multiLevelType w:val="hybridMultilevel"/>
    <w:tmpl w:val="5EB6EB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551A9B"/>
    <w:multiLevelType w:val="hybridMultilevel"/>
    <w:tmpl w:val="C98A2DF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4330D4"/>
    <w:multiLevelType w:val="hybridMultilevel"/>
    <w:tmpl w:val="C31CA9DA"/>
    <w:lvl w:ilvl="0" w:tplc="66820C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1154E"/>
    <w:multiLevelType w:val="hybridMultilevel"/>
    <w:tmpl w:val="870A2930"/>
    <w:lvl w:ilvl="0" w:tplc="08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5"/>
  </w:num>
  <w:num w:numId="3">
    <w:abstractNumId w:val="2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4"/>
  </w:num>
  <w:num w:numId="14">
    <w:abstractNumId w:val="21"/>
  </w:num>
  <w:num w:numId="15">
    <w:abstractNumId w:val="12"/>
  </w:num>
  <w:num w:numId="16">
    <w:abstractNumId w:val="2"/>
  </w:num>
  <w:num w:numId="17">
    <w:abstractNumId w:val="2"/>
  </w:num>
  <w:num w:numId="18">
    <w:abstractNumId w:val="2"/>
  </w:num>
  <w:num w:numId="19">
    <w:abstractNumId w:val="11"/>
  </w:num>
  <w:num w:numId="20">
    <w:abstractNumId w:val="18"/>
  </w:num>
  <w:num w:numId="21">
    <w:abstractNumId w:val="4"/>
  </w:num>
  <w:num w:numId="22">
    <w:abstractNumId w:val="3"/>
  </w:num>
  <w:num w:numId="23">
    <w:abstractNumId w:val="17"/>
  </w:num>
  <w:num w:numId="24">
    <w:abstractNumId w:val="1"/>
  </w:num>
  <w:num w:numId="25">
    <w:abstractNumId w:val="13"/>
  </w:num>
  <w:num w:numId="26">
    <w:abstractNumId w:val="8"/>
  </w:num>
  <w:num w:numId="27">
    <w:abstractNumId w:val="19"/>
  </w:num>
  <w:num w:numId="28">
    <w:abstractNumId w:val="10"/>
  </w:num>
  <w:num w:numId="29">
    <w:abstractNumId w:val="7"/>
  </w:num>
  <w:num w:numId="30">
    <w:abstractNumId w:val="14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2"/>
  </w:num>
  <w:num w:numId="39">
    <w:abstractNumId w:val="5"/>
  </w:num>
  <w:num w:numId="40">
    <w:abstractNumId w:val="2"/>
  </w:num>
  <w:num w:numId="41">
    <w:abstractNumId w:val="9"/>
  </w:num>
  <w:num w:numId="42">
    <w:abstractNumId w:val="15"/>
  </w:num>
  <w:num w:numId="43">
    <w:abstractNumId w:val="16"/>
  </w:num>
  <w:num w:numId="44">
    <w:abstractNumId w:val="23"/>
  </w:num>
  <w:num w:numId="45">
    <w:abstractNumId w:val="2"/>
  </w:num>
  <w:num w:numId="46">
    <w:abstractNumId w:val="2"/>
  </w:num>
  <w:num w:numId="47">
    <w:abstractNumId w:val="6"/>
  </w:num>
  <w:num w:numId="4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autoHyphenation/>
  <w:hyphenationZone w:val="14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E27"/>
    <w:rsid w:val="00004300"/>
    <w:rsid w:val="000068AB"/>
    <w:rsid w:val="00010A08"/>
    <w:rsid w:val="00010DAF"/>
    <w:rsid w:val="000116FC"/>
    <w:rsid w:val="00011BE7"/>
    <w:rsid w:val="000241B9"/>
    <w:rsid w:val="00027886"/>
    <w:rsid w:val="00027A1B"/>
    <w:rsid w:val="000305C0"/>
    <w:rsid w:val="0003071F"/>
    <w:rsid w:val="00031DC7"/>
    <w:rsid w:val="00033B58"/>
    <w:rsid w:val="00040E4B"/>
    <w:rsid w:val="00045274"/>
    <w:rsid w:val="0004635F"/>
    <w:rsid w:val="00046D8E"/>
    <w:rsid w:val="0005012A"/>
    <w:rsid w:val="000528F2"/>
    <w:rsid w:val="00054E62"/>
    <w:rsid w:val="0005720E"/>
    <w:rsid w:val="00061BA6"/>
    <w:rsid w:val="00062526"/>
    <w:rsid w:val="00062B83"/>
    <w:rsid w:val="00063A70"/>
    <w:rsid w:val="000701C5"/>
    <w:rsid w:val="00071F96"/>
    <w:rsid w:val="000728D4"/>
    <w:rsid w:val="000757DF"/>
    <w:rsid w:val="000764C1"/>
    <w:rsid w:val="00077522"/>
    <w:rsid w:val="00083358"/>
    <w:rsid w:val="00086A8E"/>
    <w:rsid w:val="000941C9"/>
    <w:rsid w:val="000A222B"/>
    <w:rsid w:val="000A2D6E"/>
    <w:rsid w:val="000A2E1B"/>
    <w:rsid w:val="000A41B4"/>
    <w:rsid w:val="000A7131"/>
    <w:rsid w:val="000B4B15"/>
    <w:rsid w:val="000B54B6"/>
    <w:rsid w:val="000B7810"/>
    <w:rsid w:val="000C27A1"/>
    <w:rsid w:val="000D1A94"/>
    <w:rsid w:val="000D50E6"/>
    <w:rsid w:val="000D552A"/>
    <w:rsid w:val="000D689B"/>
    <w:rsid w:val="000E17DC"/>
    <w:rsid w:val="000E2049"/>
    <w:rsid w:val="000E26B0"/>
    <w:rsid w:val="000E5F0A"/>
    <w:rsid w:val="000E6EFE"/>
    <w:rsid w:val="000F1A14"/>
    <w:rsid w:val="000F3940"/>
    <w:rsid w:val="001007DB"/>
    <w:rsid w:val="00100B41"/>
    <w:rsid w:val="00102FDB"/>
    <w:rsid w:val="0010598F"/>
    <w:rsid w:val="001150AB"/>
    <w:rsid w:val="001158AD"/>
    <w:rsid w:val="00116E27"/>
    <w:rsid w:val="00120BDE"/>
    <w:rsid w:val="00122334"/>
    <w:rsid w:val="00122EE2"/>
    <w:rsid w:val="00123288"/>
    <w:rsid w:val="00125337"/>
    <w:rsid w:val="00126FA5"/>
    <w:rsid w:val="001274EE"/>
    <w:rsid w:val="00136B72"/>
    <w:rsid w:val="00137718"/>
    <w:rsid w:val="001434ED"/>
    <w:rsid w:val="0014369B"/>
    <w:rsid w:val="00143E8E"/>
    <w:rsid w:val="00145E7D"/>
    <w:rsid w:val="00147C83"/>
    <w:rsid w:val="00152D53"/>
    <w:rsid w:val="00153454"/>
    <w:rsid w:val="00157030"/>
    <w:rsid w:val="001576DB"/>
    <w:rsid w:val="00160526"/>
    <w:rsid w:val="001618BE"/>
    <w:rsid w:val="00172D8F"/>
    <w:rsid w:val="00176035"/>
    <w:rsid w:val="00177B91"/>
    <w:rsid w:val="00177C4E"/>
    <w:rsid w:val="00180A8A"/>
    <w:rsid w:val="00184BC2"/>
    <w:rsid w:val="00191246"/>
    <w:rsid w:val="001923C9"/>
    <w:rsid w:val="00192581"/>
    <w:rsid w:val="001953B5"/>
    <w:rsid w:val="00195629"/>
    <w:rsid w:val="001A452E"/>
    <w:rsid w:val="001A529A"/>
    <w:rsid w:val="001A620E"/>
    <w:rsid w:val="001A6855"/>
    <w:rsid w:val="001B045C"/>
    <w:rsid w:val="001B36A2"/>
    <w:rsid w:val="001B3F41"/>
    <w:rsid w:val="001B45A0"/>
    <w:rsid w:val="001C54CF"/>
    <w:rsid w:val="001C57BD"/>
    <w:rsid w:val="001C7125"/>
    <w:rsid w:val="001D0193"/>
    <w:rsid w:val="001D0898"/>
    <w:rsid w:val="001D468C"/>
    <w:rsid w:val="001D5DEC"/>
    <w:rsid w:val="001D6118"/>
    <w:rsid w:val="001E237A"/>
    <w:rsid w:val="001E39E9"/>
    <w:rsid w:val="001F0D3C"/>
    <w:rsid w:val="001F1497"/>
    <w:rsid w:val="00204CA0"/>
    <w:rsid w:val="002121FA"/>
    <w:rsid w:val="00212BF1"/>
    <w:rsid w:val="00212FF1"/>
    <w:rsid w:val="00214A38"/>
    <w:rsid w:val="00215BC3"/>
    <w:rsid w:val="00216325"/>
    <w:rsid w:val="00216627"/>
    <w:rsid w:val="002216DA"/>
    <w:rsid w:val="002252A0"/>
    <w:rsid w:val="00227AEF"/>
    <w:rsid w:val="00234182"/>
    <w:rsid w:val="00235844"/>
    <w:rsid w:val="00237CC0"/>
    <w:rsid w:val="00240B45"/>
    <w:rsid w:val="002418DE"/>
    <w:rsid w:val="00241F94"/>
    <w:rsid w:val="00247190"/>
    <w:rsid w:val="00252083"/>
    <w:rsid w:val="00252114"/>
    <w:rsid w:val="00253287"/>
    <w:rsid w:val="00254501"/>
    <w:rsid w:val="00257B5F"/>
    <w:rsid w:val="00263ED6"/>
    <w:rsid w:val="00264B7F"/>
    <w:rsid w:val="00264E7D"/>
    <w:rsid w:val="00265406"/>
    <w:rsid w:val="0026733D"/>
    <w:rsid w:val="00271DE9"/>
    <w:rsid w:val="00273615"/>
    <w:rsid w:val="0028060E"/>
    <w:rsid w:val="002875FB"/>
    <w:rsid w:val="0029069A"/>
    <w:rsid w:val="0029155A"/>
    <w:rsid w:val="00292E77"/>
    <w:rsid w:val="002934C9"/>
    <w:rsid w:val="00293B25"/>
    <w:rsid w:val="002A385A"/>
    <w:rsid w:val="002A7A4A"/>
    <w:rsid w:val="002A7FAE"/>
    <w:rsid w:val="002A7FB8"/>
    <w:rsid w:val="002B23BF"/>
    <w:rsid w:val="002B4F39"/>
    <w:rsid w:val="002B5CE6"/>
    <w:rsid w:val="002B7524"/>
    <w:rsid w:val="002B7CD4"/>
    <w:rsid w:val="002C2E65"/>
    <w:rsid w:val="002C3B76"/>
    <w:rsid w:val="002C511C"/>
    <w:rsid w:val="002C776D"/>
    <w:rsid w:val="002C7CCA"/>
    <w:rsid w:val="002D2348"/>
    <w:rsid w:val="002D3289"/>
    <w:rsid w:val="002D39CD"/>
    <w:rsid w:val="002D585A"/>
    <w:rsid w:val="002D5D26"/>
    <w:rsid w:val="002D684A"/>
    <w:rsid w:val="002E0277"/>
    <w:rsid w:val="002E123C"/>
    <w:rsid w:val="002E20A2"/>
    <w:rsid w:val="002E22B7"/>
    <w:rsid w:val="002E511B"/>
    <w:rsid w:val="002E6A2D"/>
    <w:rsid w:val="002F742B"/>
    <w:rsid w:val="0031042F"/>
    <w:rsid w:val="00316B3A"/>
    <w:rsid w:val="003220F5"/>
    <w:rsid w:val="003227FF"/>
    <w:rsid w:val="00324B22"/>
    <w:rsid w:val="003263AD"/>
    <w:rsid w:val="003268F9"/>
    <w:rsid w:val="00326B92"/>
    <w:rsid w:val="0033209B"/>
    <w:rsid w:val="00333F14"/>
    <w:rsid w:val="0033667F"/>
    <w:rsid w:val="00337DA8"/>
    <w:rsid w:val="00340775"/>
    <w:rsid w:val="0034374A"/>
    <w:rsid w:val="00343930"/>
    <w:rsid w:val="00344364"/>
    <w:rsid w:val="00346FBF"/>
    <w:rsid w:val="003470DD"/>
    <w:rsid w:val="0035103E"/>
    <w:rsid w:val="00360576"/>
    <w:rsid w:val="003624D1"/>
    <w:rsid w:val="00362F5C"/>
    <w:rsid w:val="00363683"/>
    <w:rsid w:val="00363771"/>
    <w:rsid w:val="003651F1"/>
    <w:rsid w:val="00365954"/>
    <w:rsid w:val="003673E2"/>
    <w:rsid w:val="00374F7D"/>
    <w:rsid w:val="00382CF0"/>
    <w:rsid w:val="003841BB"/>
    <w:rsid w:val="003932D6"/>
    <w:rsid w:val="003967E0"/>
    <w:rsid w:val="003A0996"/>
    <w:rsid w:val="003A253E"/>
    <w:rsid w:val="003A31F3"/>
    <w:rsid w:val="003A432E"/>
    <w:rsid w:val="003A6803"/>
    <w:rsid w:val="003B1EE9"/>
    <w:rsid w:val="003C006D"/>
    <w:rsid w:val="003C02DD"/>
    <w:rsid w:val="003C04C5"/>
    <w:rsid w:val="003C113F"/>
    <w:rsid w:val="003C484F"/>
    <w:rsid w:val="003C5DD8"/>
    <w:rsid w:val="003C62E6"/>
    <w:rsid w:val="003D2CBC"/>
    <w:rsid w:val="003D4AE5"/>
    <w:rsid w:val="003E34BA"/>
    <w:rsid w:val="003E3D3A"/>
    <w:rsid w:val="003E7E80"/>
    <w:rsid w:val="003F15CC"/>
    <w:rsid w:val="003F20D6"/>
    <w:rsid w:val="00410230"/>
    <w:rsid w:val="0041236E"/>
    <w:rsid w:val="00413A1B"/>
    <w:rsid w:val="004154AB"/>
    <w:rsid w:val="0041752D"/>
    <w:rsid w:val="00421CAB"/>
    <w:rsid w:val="0042224D"/>
    <w:rsid w:val="00422791"/>
    <w:rsid w:val="004257B4"/>
    <w:rsid w:val="00425916"/>
    <w:rsid w:val="00425ACD"/>
    <w:rsid w:val="00426629"/>
    <w:rsid w:val="00426A7C"/>
    <w:rsid w:val="00436A5A"/>
    <w:rsid w:val="00442C48"/>
    <w:rsid w:val="00443670"/>
    <w:rsid w:val="00452382"/>
    <w:rsid w:val="004574F9"/>
    <w:rsid w:val="00460E0F"/>
    <w:rsid w:val="00462747"/>
    <w:rsid w:val="00462D4F"/>
    <w:rsid w:val="0046355F"/>
    <w:rsid w:val="00465034"/>
    <w:rsid w:val="00466688"/>
    <w:rsid w:val="00466F9E"/>
    <w:rsid w:val="0046791C"/>
    <w:rsid w:val="0047281F"/>
    <w:rsid w:val="0047745B"/>
    <w:rsid w:val="004826FF"/>
    <w:rsid w:val="00483EA3"/>
    <w:rsid w:val="004843A1"/>
    <w:rsid w:val="00490036"/>
    <w:rsid w:val="00490333"/>
    <w:rsid w:val="00491463"/>
    <w:rsid w:val="00491D91"/>
    <w:rsid w:val="00492E78"/>
    <w:rsid w:val="004A2300"/>
    <w:rsid w:val="004A2605"/>
    <w:rsid w:val="004A2D69"/>
    <w:rsid w:val="004A6D23"/>
    <w:rsid w:val="004B0021"/>
    <w:rsid w:val="004B575B"/>
    <w:rsid w:val="004C45B8"/>
    <w:rsid w:val="004C49A2"/>
    <w:rsid w:val="004C49A4"/>
    <w:rsid w:val="004C4B92"/>
    <w:rsid w:val="004D2605"/>
    <w:rsid w:val="004D2822"/>
    <w:rsid w:val="004D2B80"/>
    <w:rsid w:val="004E5115"/>
    <w:rsid w:val="004E6D1B"/>
    <w:rsid w:val="004E71F7"/>
    <w:rsid w:val="004E7625"/>
    <w:rsid w:val="004F000A"/>
    <w:rsid w:val="004F0A92"/>
    <w:rsid w:val="004F3C88"/>
    <w:rsid w:val="004F48C1"/>
    <w:rsid w:val="004F5E6C"/>
    <w:rsid w:val="004F7905"/>
    <w:rsid w:val="00501695"/>
    <w:rsid w:val="005115D1"/>
    <w:rsid w:val="00514C34"/>
    <w:rsid w:val="00516F17"/>
    <w:rsid w:val="00517BB2"/>
    <w:rsid w:val="005208EE"/>
    <w:rsid w:val="00520A15"/>
    <w:rsid w:val="0052167C"/>
    <w:rsid w:val="0052296C"/>
    <w:rsid w:val="005328E5"/>
    <w:rsid w:val="00536147"/>
    <w:rsid w:val="005368DB"/>
    <w:rsid w:val="00541981"/>
    <w:rsid w:val="0054274C"/>
    <w:rsid w:val="005516E5"/>
    <w:rsid w:val="005531D6"/>
    <w:rsid w:val="005531E8"/>
    <w:rsid w:val="00553380"/>
    <w:rsid w:val="005535FB"/>
    <w:rsid w:val="005544E3"/>
    <w:rsid w:val="00563233"/>
    <w:rsid w:val="005645C9"/>
    <w:rsid w:val="00566C68"/>
    <w:rsid w:val="00567388"/>
    <w:rsid w:val="00572500"/>
    <w:rsid w:val="00574D92"/>
    <w:rsid w:val="00580AD2"/>
    <w:rsid w:val="00580FE7"/>
    <w:rsid w:val="005818F5"/>
    <w:rsid w:val="00593BA0"/>
    <w:rsid w:val="005945A4"/>
    <w:rsid w:val="005A3382"/>
    <w:rsid w:val="005A6688"/>
    <w:rsid w:val="005B38C9"/>
    <w:rsid w:val="005B3AAC"/>
    <w:rsid w:val="005B4265"/>
    <w:rsid w:val="005B5E12"/>
    <w:rsid w:val="005B729B"/>
    <w:rsid w:val="005B777A"/>
    <w:rsid w:val="005B7CBC"/>
    <w:rsid w:val="005C6F2F"/>
    <w:rsid w:val="005C7270"/>
    <w:rsid w:val="005C7392"/>
    <w:rsid w:val="005C7DA3"/>
    <w:rsid w:val="005D1938"/>
    <w:rsid w:val="005D2CA9"/>
    <w:rsid w:val="005E2B8B"/>
    <w:rsid w:val="005E6721"/>
    <w:rsid w:val="005F6B28"/>
    <w:rsid w:val="005F7FD2"/>
    <w:rsid w:val="00601362"/>
    <w:rsid w:val="0060137D"/>
    <w:rsid w:val="00602264"/>
    <w:rsid w:val="00602545"/>
    <w:rsid w:val="00604B93"/>
    <w:rsid w:val="00605D8A"/>
    <w:rsid w:val="00606162"/>
    <w:rsid w:val="006131CE"/>
    <w:rsid w:val="0061516F"/>
    <w:rsid w:val="00615515"/>
    <w:rsid w:val="00615CB5"/>
    <w:rsid w:val="00617B01"/>
    <w:rsid w:val="006227B0"/>
    <w:rsid w:val="00626B5F"/>
    <w:rsid w:val="00626F1C"/>
    <w:rsid w:val="006304BF"/>
    <w:rsid w:val="00636CC1"/>
    <w:rsid w:val="00640486"/>
    <w:rsid w:val="00640A30"/>
    <w:rsid w:val="00641503"/>
    <w:rsid w:val="00642394"/>
    <w:rsid w:val="00643353"/>
    <w:rsid w:val="006510B7"/>
    <w:rsid w:val="00654068"/>
    <w:rsid w:val="00654A43"/>
    <w:rsid w:val="00655E2E"/>
    <w:rsid w:val="00656D77"/>
    <w:rsid w:val="00662C7E"/>
    <w:rsid w:val="0066369E"/>
    <w:rsid w:val="00663B66"/>
    <w:rsid w:val="00672DB9"/>
    <w:rsid w:val="00674FCE"/>
    <w:rsid w:val="006807A1"/>
    <w:rsid w:val="006807C9"/>
    <w:rsid w:val="00681277"/>
    <w:rsid w:val="0069475F"/>
    <w:rsid w:val="006A13B3"/>
    <w:rsid w:val="006A1828"/>
    <w:rsid w:val="006A1AE7"/>
    <w:rsid w:val="006A23DF"/>
    <w:rsid w:val="006A33B0"/>
    <w:rsid w:val="006A508E"/>
    <w:rsid w:val="006C30F2"/>
    <w:rsid w:val="006C5E82"/>
    <w:rsid w:val="006D1351"/>
    <w:rsid w:val="006D49D8"/>
    <w:rsid w:val="006E075B"/>
    <w:rsid w:val="006E15D8"/>
    <w:rsid w:val="006E1AF3"/>
    <w:rsid w:val="006E1EBC"/>
    <w:rsid w:val="006E2584"/>
    <w:rsid w:val="006E3404"/>
    <w:rsid w:val="006E3493"/>
    <w:rsid w:val="006E3ECA"/>
    <w:rsid w:val="006E4FA4"/>
    <w:rsid w:val="006E5E43"/>
    <w:rsid w:val="006F4414"/>
    <w:rsid w:val="006F475C"/>
    <w:rsid w:val="006F5622"/>
    <w:rsid w:val="00704980"/>
    <w:rsid w:val="007059B1"/>
    <w:rsid w:val="00706604"/>
    <w:rsid w:val="00714786"/>
    <w:rsid w:val="007155F3"/>
    <w:rsid w:val="007216F4"/>
    <w:rsid w:val="007225D7"/>
    <w:rsid w:val="007231E2"/>
    <w:rsid w:val="0072511D"/>
    <w:rsid w:val="00725A2A"/>
    <w:rsid w:val="007270F8"/>
    <w:rsid w:val="00727328"/>
    <w:rsid w:val="00730131"/>
    <w:rsid w:val="00736925"/>
    <w:rsid w:val="00747E21"/>
    <w:rsid w:val="007505AD"/>
    <w:rsid w:val="007524A2"/>
    <w:rsid w:val="0075365E"/>
    <w:rsid w:val="00755B8C"/>
    <w:rsid w:val="00760CB3"/>
    <w:rsid w:val="00763232"/>
    <w:rsid w:val="00770577"/>
    <w:rsid w:val="00775DE7"/>
    <w:rsid w:val="00776CAD"/>
    <w:rsid w:val="00777201"/>
    <w:rsid w:val="007813A0"/>
    <w:rsid w:val="00782311"/>
    <w:rsid w:val="00782AC7"/>
    <w:rsid w:val="00783EEC"/>
    <w:rsid w:val="00787697"/>
    <w:rsid w:val="00787AF7"/>
    <w:rsid w:val="00792C9C"/>
    <w:rsid w:val="00793FD0"/>
    <w:rsid w:val="00794BB2"/>
    <w:rsid w:val="00795291"/>
    <w:rsid w:val="0079617F"/>
    <w:rsid w:val="007A3BC6"/>
    <w:rsid w:val="007A5DC7"/>
    <w:rsid w:val="007A76D0"/>
    <w:rsid w:val="007B0E17"/>
    <w:rsid w:val="007B1526"/>
    <w:rsid w:val="007C468A"/>
    <w:rsid w:val="007C4B5A"/>
    <w:rsid w:val="007C6C74"/>
    <w:rsid w:val="007D081F"/>
    <w:rsid w:val="007D0BE2"/>
    <w:rsid w:val="007D371B"/>
    <w:rsid w:val="007D3D38"/>
    <w:rsid w:val="007D7E57"/>
    <w:rsid w:val="007E18C7"/>
    <w:rsid w:val="007E328B"/>
    <w:rsid w:val="007E3564"/>
    <w:rsid w:val="007E7B3B"/>
    <w:rsid w:val="007E7C93"/>
    <w:rsid w:val="007F3467"/>
    <w:rsid w:val="00802C92"/>
    <w:rsid w:val="0080341B"/>
    <w:rsid w:val="0080462D"/>
    <w:rsid w:val="008061ED"/>
    <w:rsid w:val="00812796"/>
    <w:rsid w:val="00812F5B"/>
    <w:rsid w:val="0081612B"/>
    <w:rsid w:val="00821F5D"/>
    <w:rsid w:val="008250A8"/>
    <w:rsid w:val="00826B6A"/>
    <w:rsid w:val="00830C2C"/>
    <w:rsid w:val="00834D19"/>
    <w:rsid w:val="008409CC"/>
    <w:rsid w:val="00840C91"/>
    <w:rsid w:val="00840FD8"/>
    <w:rsid w:val="0084462B"/>
    <w:rsid w:val="00844F47"/>
    <w:rsid w:val="00845654"/>
    <w:rsid w:val="008476CF"/>
    <w:rsid w:val="00851EEE"/>
    <w:rsid w:val="0085343C"/>
    <w:rsid w:val="00861AA8"/>
    <w:rsid w:val="0086321D"/>
    <w:rsid w:val="008650D5"/>
    <w:rsid w:val="0086701B"/>
    <w:rsid w:val="00870222"/>
    <w:rsid w:val="00870615"/>
    <w:rsid w:val="008714E3"/>
    <w:rsid w:val="00881E16"/>
    <w:rsid w:val="00884427"/>
    <w:rsid w:val="008857AB"/>
    <w:rsid w:val="00887A4F"/>
    <w:rsid w:val="00887E61"/>
    <w:rsid w:val="0089154D"/>
    <w:rsid w:val="00894550"/>
    <w:rsid w:val="00895162"/>
    <w:rsid w:val="00897A6C"/>
    <w:rsid w:val="008A02AD"/>
    <w:rsid w:val="008A0314"/>
    <w:rsid w:val="008A1698"/>
    <w:rsid w:val="008A17DA"/>
    <w:rsid w:val="008A4C2B"/>
    <w:rsid w:val="008A515C"/>
    <w:rsid w:val="008A7458"/>
    <w:rsid w:val="008B199D"/>
    <w:rsid w:val="008B1D0A"/>
    <w:rsid w:val="008B364C"/>
    <w:rsid w:val="008B4389"/>
    <w:rsid w:val="008B6EE5"/>
    <w:rsid w:val="008B7D1D"/>
    <w:rsid w:val="008C058E"/>
    <w:rsid w:val="008C234E"/>
    <w:rsid w:val="008C385A"/>
    <w:rsid w:val="008C4C87"/>
    <w:rsid w:val="008C71E1"/>
    <w:rsid w:val="008D0A15"/>
    <w:rsid w:val="008D3F2D"/>
    <w:rsid w:val="008D4DC3"/>
    <w:rsid w:val="008D7268"/>
    <w:rsid w:val="008D75F7"/>
    <w:rsid w:val="008E1FA1"/>
    <w:rsid w:val="008E3E9B"/>
    <w:rsid w:val="008E59F2"/>
    <w:rsid w:val="008E604A"/>
    <w:rsid w:val="008E7C7A"/>
    <w:rsid w:val="008E7F89"/>
    <w:rsid w:val="008F2590"/>
    <w:rsid w:val="008F7123"/>
    <w:rsid w:val="009011AE"/>
    <w:rsid w:val="00902633"/>
    <w:rsid w:val="00902E32"/>
    <w:rsid w:val="00905B16"/>
    <w:rsid w:val="00915F09"/>
    <w:rsid w:val="009176A6"/>
    <w:rsid w:val="00921876"/>
    <w:rsid w:val="00921F05"/>
    <w:rsid w:val="00922504"/>
    <w:rsid w:val="009268F3"/>
    <w:rsid w:val="0093137D"/>
    <w:rsid w:val="00932590"/>
    <w:rsid w:val="00933B68"/>
    <w:rsid w:val="009362B0"/>
    <w:rsid w:val="00936CD9"/>
    <w:rsid w:val="00937665"/>
    <w:rsid w:val="00940192"/>
    <w:rsid w:val="00940EBE"/>
    <w:rsid w:val="00946E93"/>
    <w:rsid w:val="00947049"/>
    <w:rsid w:val="00952A36"/>
    <w:rsid w:val="0095773C"/>
    <w:rsid w:val="00960E4B"/>
    <w:rsid w:val="009611DB"/>
    <w:rsid w:val="0096380C"/>
    <w:rsid w:val="0096747A"/>
    <w:rsid w:val="00967E1F"/>
    <w:rsid w:val="009700E9"/>
    <w:rsid w:val="00972053"/>
    <w:rsid w:val="009746FB"/>
    <w:rsid w:val="009755B6"/>
    <w:rsid w:val="009806FA"/>
    <w:rsid w:val="009922E9"/>
    <w:rsid w:val="009927EC"/>
    <w:rsid w:val="00993294"/>
    <w:rsid w:val="009A4A41"/>
    <w:rsid w:val="009A5098"/>
    <w:rsid w:val="009A7C32"/>
    <w:rsid w:val="009B0DC3"/>
    <w:rsid w:val="009B56D8"/>
    <w:rsid w:val="009B6426"/>
    <w:rsid w:val="009C02DE"/>
    <w:rsid w:val="009C3EEF"/>
    <w:rsid w:val="009D1C79"/>
    <w:rsid w:val="009D2020"/>
    <w:rsid w:val="009E27EC"/>
    <w:rsid w:val="009E4FAE"/>
    <w:rsid w:val="009E5ECA"/>
    <w:rsid w:val="009E6546"/>
    <w:rsid w:val="009F50D6"/>
    <w:rsid w:val="009F794D"/>
    <w:rsid w:val="00A048A5"/>
    <w:rsid w:val="00A05676"/>
    <w:rsid w:val="00A1089A"/>
    <w:rsid w:val="00A13855"/>
    <w:rsid w:val="00A150BA"/>
    <w:rsid w:val="00A15F24"/>
    <w:rsid w:val="00A21134"/>
    <w:rsid w:val="00A2181F"/>
    <w:rsid w:val="00A22222"/>
    <w:rsid w:val="00A22A39"/>
    <w:rsid w:val="00A22F01"/>
    <w:rsid w:val="00A23015"/>
    <w:rsid w:val="00A234AE"/>
    <w:rsid w:val="00A24479"/>
    <w:rsid w:val="00A251BE"/>
    <w:rsid w:val="00A2734B"/>
    <w:rsid w:val="00A30E86"/>
    <w:rsid w:val="00A36062"/>
    <w:rsid w:val="00A418CC"/>
    <w:rsid w:val="00A4303C"/>
    <w:rsid w:val="00A435DE"/>
    <w:rsid w:val="00A44BA2"/>
    <w:rsid w:val="00A464E1"/>
    <w:rsid w:val="00A51DDA"/>
    <w:rsid w:val="00A6208E"/>
    <w:rsid w:val="00A63A64"/>
    <w:rsid w:val="00A6417B"/>
    <w:rsid w:val="00A64763"/>
    <w:rsid w:val="00A64D94"/>
    <w:rsid w:val="00A70876"/>
    <w:rsid w:val="00A71E1A"/>
    <w:rsid w:val="00A73770"/>
    <w:rsid w:val="00A74060"/>
    <w:rsid w:val="00A74F44"/>
    <w:rsid w:val="00A76878"/>
    <w:rsid w:val="00A774B9"/>
    <w:rsid w:val="00A8308C"/>
    <w:rsid w:val="00A85CC5"/>
    <w:rsid w:val="00A86395"/>
    <w:rsid w:val="00A86FAE"/>
    <w:rsid w:val="00A912D8"/>
    <w:rsid w:val="00A92BF9"/>
    <w:rsid w:val="00A93E74"/>
    <w:rsid w:val="00A953FE"/>
    <w:rsid w:val="00A95EB5"/>
    <w:rsid w:val="00AA338F"/>
    <w:rsid w:val="00AA4D8D"/>
    <w:rsid w:val="00AA64C2"/>
    <w:rsid w:val="00AA7D3E"/>
    <w:rsid w:val="00AB0708"/>
    <w:rsid w:val="00AB3175"/>
    <w:rsid w:val="00AB3809"/>
    <w:rsid w:val="00AB6E0C"/>
    <w:rsid w:val="00AB7D0B"/>
    <w:rsid w:val="00AC3A96"/>
    <w:rsid w:val="00AC64D6"/>
    <w:rsid w:val="00AC6603"/>
    <w:rsid w:val="00AE1D08"/>
    <w:rsid w:val="00AE2850"/>
    <w:rsid w:val="00AE31C0"/>
    <w:rsid w:val="00AE5C8D"/>
    <w:rsid w:val="00AE5FE2"/>
    <w:rsid w:val="00AE601F"/>
    <w:rsid w:val="00AE6DE3"/>
    <w:rsid w:val="00AE754A"/>
    <w:rsid w:val="00AF03E7"/>
    <w:rsid w:val="00AF0557"/>
    <w:rsid w:val="00AF39F2"/>
    <w:rsid w:val="00AF5996"/>
    <w:rsid w:val="00AF5C86"/>
    <w:rsid w:val="00B06C6C"/>
    <w:rsid w:val="00B07947"/>
    <w:rsid w:val="00B10633"/>
    <w:rsid w:val="00B1085E"/>
    <w:rsid w:val="00B1303A"/>
    <w:rsid w:val="00B16EB3"/>
    <w:rsid w:val="00B170EC"/>
    <w:rsid w:val="00B21719"/>
    <w:rsid w:val="00B24CF0"/>
    <w:rsid w:val="00B30BD2"/>
    <w:rsid w:val="00B34699"/>
    <w:rsid w:val="00B3482D"/>
    <w:rsid w:val="00B3648B"/>
    <w:rsid w:val="00B3663D"/>
    <w:rsid w:val="00B457B8"/>
    <w:rsid w:val="00B53E59"/>
    <w:rsid w:val="00B551C0"/>
    <w:rsid w:val="00B568FB"/>
    <w:rsid w:val="00B64099"/>
    <w:rsid w:val="00B662BF"/>
    <w:rsid w:val="00B66A64"/>
    <w:rsid w:val="00B70E65"/>
    <w:rsid w:val="00B7159B"/>
    <w:rsid w:val="00B7411E"/>
    <w:rsid w:val="00B74618"/>
    <w:rsid w:val="00B80212"/>
    <w:rsid w:val="00B85234"/>
    <w:rsid w:val="00B936AA"/>
    <w:rsid w:val="00B939E1"/>
    <w:rsid w:val="00BA0314"/>
    <w:rsid w:val="00BA11BB"/>
    <w:rsid w:val="00BA1227"/>
    <w:rsid w:val="00BA223B"/>
    <w:rsid w:val="00BA3D5D"/>
    <w:rsid w:val="00BA7073"/>
    <w:rsid w:val="00BA76C3"/>
    <w:rsid w:val="00BA7AD2"/>
    <w:rsid w:val="00BB1061"/>
    <w:rsid w:val="00BC4077"/>
    <w:rsid w:val="00BC47DF"/>
    <w:rsid w:val="00BC7693"/>
    <w:rsid w:val="00BC7717"/>
    <w:rsid w:val="00BD3DD9"/>
    <w:rsid w:val="00BE2F90"/>
    <w:rsid w:val="00BE40E3"/>
    <w:rsid w:val="00BE426A"/>
    <w:rsid w:val="00BE57C8"/>
    <w:rsid w:val="00BE65A6"/>
    <w:rsid w:val="00BE711B"/>
    <w:rsid w:val="00BF3C60"/>
    <w:rsid w:val="00BF51FC"/>
    <w:rsid w:val="00C00BD5"/>
    <w:rsid w:val="00C0218D"/>
    <w:rsid w:val="00C03CA6"/>
    <w:rsid w:val="00C17B90"/>
    <w:rsid w:val="00C22724"/>
    <w:rsid w:val="00C25A3F"/>
    <w:rsid w:val="00C30706"/>
    <w:rsid w:val="00C347E6"/>
    <w:rsid w:val="00C35D7D"/>
    <w:rsid w:val="00C36451"/>
    <w:rsid w:val="00C40584"/>
    <w:rsid w:val="00C40F0C"/>
    <w:rsid w:val="00C413C7"/>
    <w:rsid w:val="00C4234B"/>
    <w:rsid w:val="00C50EF0"/>
    <w:rsid w:val="00C5257C"/>
    <w:rsid w:val="00C533E0"/>
    <w:rsid w:val="00C5487E"/>
    <w:rsid w:val="00C551E8"/>
    <w:rsid w:val="00C62145"/>
    <w:rsid w:val="00C64B09"/>
    <w:rsid w:val="00C67292"/>
    <w:rsid w:val="00C703C0"/>
    <w:rsid w:val="00C73809"/>
    <w:rsid w:val="00C7400B"/>
    <w:rsid w:val="00C745A7"/>
    <w:rsid w:val="00C74952"/>
    <w:rsid w:val="00C811AA"/>
    <w:rsid w:val="00C841F6"/>
    <w:rsid w:val="00C8420F"/>
    <w:rsid w:val="00C8451D"/>
    <w:rsid w:val="00C85FC9"/>
    <w:rsid w:val="00C90BF6"/>
    <w:rsid w:val="00C95EEF"/>
    <w:rsid w:val="00C9771D"/>
    <w:rsid w:val="00CA6F8E"/>
    <w:rsid w:val="00CB105D"/>
    <w:rsid w:val="00CB2951"/>
    <w:rsid w:val="00CB3D64"/>
    <w:rsid w:val="00CC0A95"/>
    <w:rsid w:val="00CC292C"/>
    <w:rsid w:val="00CC6AEF"/>
    <w:rsid w:val="00CC7D58"/>
    <w:rsid w:val="00CD5C4D"/>
    <w:rsid w:val="00CD603A"/>
    <w:rsid w:val="00CE2912"/>
    <w:rsid w:val="00CE5478"/>
    <w:rsid w:val="00CF2915"/>
    <w:rsid w:val="00CF47C8"/>
    <w:rsid w:val="00CF7FAD"/>
    <w:rsid w:val="00D0069D"/>
    <w:rsid w:val="00D010E7"/>
    <w:rsid w:val="00D01D13"/>
    <w:rsid w:val="00D06610"/>
    <w:rsid w:val="00D10107"/>
    <w:rsid w:val="00D103D1"/>
    <w:rsid w:val="00D128E2"/>
    <w:rsid w:val="00D15532"/>
    <w:rsid w:val="00D174C5"/>
    <w:rsid w:val="00D23E01"/>
    <w:rsid w:val="00D25A40"/>
    <w:rsid w:val="00D33F01"/>
    <w:rsid w:val="00D37F3B"/>
    <w:rsid w:val="00D449C1"/>
    <w:rsid w:val="00D51C60"/>
    <w:rsid w:val="00D53659"/>
    <w:rsid w:val="00D542FB"/>
    <w:rsid w:val="00D55008"/>
    <w:rsid w:val="00D55186"/>
    <w:rsid w:val="00D5621F"/>
    <w:rsid w:val="00D61A79"/>
    <w:rsid w:val="00D61DC3"/>
    <w:rsid w:val="00D61F62"/>
    <w:rsid w:val="00D64B11"/>
    <w:rsid w:val="00D66907"/>
    <w:rsid w:val="00D721AA"/>
    <w:rsid w:val="00D73D0D"/>
    <w:rsid w:val="00D75D34"/>
    <w:rsid w:val="00D77813"/>
    <w:rsid w:val="00D800AA"/>
    <w:rsid w:val="00D82506"/>
    <w:rsid w:val="00D83F08"/>
    <w:rsid w:val="00D8432B"/>
    <w:rsid w:val="00D849F8"/>
    <w:rsid w:val="00D84E46"/>
    <w:rsid w:val="00D86D27"/>
    <w:rsid w:val="00D87881"/>
    <w:rsid w:val="00D90078"/>
    <w:rsid w:val="00D9285C"/>
    <w:rsid w:val="00D97F1D"/>
    <w:rsid w:val="00DA054B"/>
    <w:rsid w:val="00DA102E"/>
    <w:rsid w:val="00DA12B6"/>
    <w:rsid w:val="00DA421C"/>
    <w:rsid w:val="00DA60CA"/>
    <w:rsid w:val="00DB1024"/>
    <w:rsid w:val="00DB42E7"/>
    <w:rsid w:val="00DB5E62"/>
    <w:rsid w:val="00DC2EB2"/>
    <w:rsid w:val="00DC69DA"/>
    <w:rsid w:val="00DC72A4"/>
    <w:rsid w:val="00DD3A71"/>
    <w:rsid w:val="00DD47D3"/>
    <w:rsid w:val="00DE255A"/>
    <w:rsid w:val="00DF11E0"/>
    <w:rsid w:val="00DF17BE"/>
    <w:rsid w:val="00E003A9"/>
    <w:rsid w:val="00E062C0"/>
    <w:rsid w:val="00E125E9"/>
    <w:rsid w:val="00E12A41"/>
    <w:rsid w:val="00E20204"/>
    <w:rsid w:val="00E2077C"/>
    <w:rsid w:val="00E212FE"/>
    <w:rsid w:val="00E241F3"/>
    <w:rsid w:val="00E24D38"/>
    <w:rsid w:val="00E27F80"/>
    <w:rsid w:val="00E31822"/>
    <w:rsid w:val="00E31FD5"/>
    <w:rsid w:val="00E363D0"/>
    <w:rsid w:val="00E408A4"/>
    <w:rsid w:val="00E4791B"/>
    <w:rsid w:val="00E5309C"/>
    <w:rsid w:val="00E54BC6"/>
    <w:rsid w:val="00E573FB"/>
    <w:rsid w:val="00E608B2"/>
    <w:rsid w:val="00E614A9"/>
    <w:rsid w:val="00E7010A"/>
    <w:rsid w:val="00E74775"/>
    <w:rsid w:val="00E82909"/>
    <w:rsid w:val="00E862A1"/>
    <w:rsid w:val="00E86C69"/>
    <w:rsid w:val="00E91770"/>
    <w:rsid w:val="00E920E5"/>
    <w:rsid w:val="00E9256F"/>
    <w:rsid w:val="00E93C43"/>
    <w:rsid w:val="00E97300"/>
    <w:rsid w:val="00EA0203"/>
    <w:rsid w:val="00EA27ED"/>
    <w:rsid w:val="00EA2C46"/>
    <w:rsid w:val="00EA7D9C"/>
    <w:rsid w:val="00EB1C7B"/>
    <w:rsid w:val="00EB721E"/>
    <w:rsid w:val="00EC3269"/>
    <w:rsid w:val="00EC3D26"/>
    <w:rsid w:val="00EC4068"/>
    <w:rsid w:val="00ED1769"/>
    <w:rsid w:val="00EE3436"/>
    <w:rsid w:val="00EE57EA"/>
    <w:rsid w:val="00EF1D62"/>
    <w:rsid w:val="00EF6CFF"/>
    <w:rsid w:val="00F002B5"/>
    <w:rsid w:val="00F03140"/>
    <w:rsid w:val="00F0347D"/>
    <w:rsid w:val="00F03F50"/>
    <w:rsid w:val="00F07A8B"/>
    <w:rsid w:val="00F10419"/>
    <w:rsid w:val="00F10565"/>
    <w:rsid w:val="00F13648"/>
    <w:rsid w:val="00F22FDC"/>
    <w:rsid w:val="00F232A3"/>
    <w:rsid w:val="00F34134"/>
    <w:rsid w:val="00F34AFB"/>
    <w:rsid w:val="00F35738"/>
    <w:rsid w:val="00F4010C"/>
    <w:rsid w:val="00F4318B"/>
    <w:rsid w:val="00F50EDF"/>
    <w:rsid w:val="00F517B0"/>
    <w:rsid w:val="00F5338F"/>
    <w:rsid w:val="00F536FB"/>
    <w:rsid w:val="00F55FB6"/>
    <w:rsid w:val="00F659B3"/>
    <w:rsid w:val="00F6617A"/>
    <w:rsid w:val="00F6665B"/>
    <w:rsid w:val="00F67CCA"/>
    <w:rsid w:val="00F720B6"/>
    <w:rsid w:val="00F72D2E"/>
    <w:rsid w:val="00F72FDA"/>
    <w:rsid w:val="00F7553F"/>
    <w:rsid w:val="00F76B50"/>
    <w:rsid w:val="00F80C57"/>
    <w:rsid w:val="00F82C5A"/>
    <w:rsid w:val="00F83ECC"/>
    <w:rsid w:val="00F93D21"/>
    <w:rsid w:val="00FA2901"/>
    <w:rsid w:val="00FA70AD"/>
    <w:rsid w:val="00FA7D57"/>
    <w:rsid w:val="00FB04ED"/>
    <w:rsid w:val="00FB6902"/>
    <w:rsid w:val="00FC0685"/>
    <w:rsid w:val="00FC4A8F"/>
    <w:rsid w:val="00FC6114"/>
    <w:rsid w:val="00FD1232"/>
    <w:rsid w:val="00FD1C3C"/>
    <w:rsid w:val="00FD4D8B"/>
    <w:rsid w:val="00FD5A69"/>
    <w:rsid w:val="00FD748E"/>
    <w:rsid w:val="00FD7E86"/>
    <w:rsid w:val="00FE5E55"/>
    <w:rsid w:val="00FF0090"/>
    <w:rsid w:val="00FF2BCA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10A08"/>
    <w:pPr>
      <w:widowControl w:val="0"/>
      <w:spacing w:line="280" w:lineRule="atLeast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A464E1"/>
    <w:pPr>
      <w:keepNext/>
      <w:keepLines/>
      <w:numPr>
        <w:numId w:val="1"/>
      </w:numPr>
      <w:spacing w:before="480" w:after="260"/>
      <w:ind w:left="360" w:hanging="360"/>
      <w:contextualSpacing/>
      <w:outlineLvl w:val="0"/>
    </w:pPr>
    <w:rPr>
      <w:rFonts w:eastAsia="Times New Roman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qFormat/>
    <w:rsid w:val="00A464E1"/>
    <w:pPr>
      <w:keepNext/>
      <w:keepLines/>
      <w:numPr>
        <w:ilvl w:val="1"/>
        <w:numId w:val="1"/>
      </w:numPr>
      <w:spacing w:before="240" w:after="60"/>
      <w:contextualSpacing/>
      <w:outlineLvl w:val="1"/>
    </w:pPr>
    <w:rPr>
      <w:rFonts w:eastAsia="Times New Roman"/>
      <w:b/>
      <w:bCs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2875FB"/>
    <w:pPr>
      <w:keepNext/>
      <w:keepLines/>
      <w:numPr>
        <w:ilvl w:val="2"/>
        <w:numId w:val="1"/>
      </w:numPr>
      <w:spacing w:before="380" w:after="120"/>
      <w:contextualSpacing/>
      <w:outlineLvl w:val="2"/>
    </w:pPr>
    <w:rPr>
      <w:rFonts w:eastAsia="Times New Roman"/>
      <w:b/>
      <w:bCs/>
      <w:sz w:val="24"/>
      <w:szCs w:val="20"/>
    </w:rPr>
  </w:style>
  <w:style w:type="paragraph" w:styleId="Titre4">
    <w:name w:val="heading 4"/>
    <w:basedOn w:val="Normal"/>
    <w:next w:val="Normal"/>
    <w:link w:val="Titre4Car"/>
    <w:uiPriority w:val="99"/>
    <w:rsid w:val="002875FB"/>
    <w:pPr>
      <w:keepNext/>
      <w:keepLines/>
      <w:numPr>
        <w:ilvl w:val="3"/>
        <w:numId w:val="1"/>
      </w:numPr>
      <w:tabs>
        <w:tab w:val="left" w:pos="1276"/>
      </w:tabs>
      <w:spacing w:before="460" w:after="60"/>
      <w:ind w:left="862" w:hanging="862"/>
      <w:contextualSpacing/>
      <w:outlineLvl w:val="3"/>
    </w:pPr>
    <w:rPr>
      <w:rFonts w:eastAsia="Times New Roman"/>
      <w:b/>
      <w:bCs/>
      <w:sz w:val="22"/>
      <w:szCs w:val="28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2875FB"/>
    <w:pPr>
      <w:keepNext/>
      <w:keepLines/>
      <w:numPr>
        <w:ilvl w:val="4"/>
        <w:numId w:val="1"/>
      </w:numPr>
      <w:tabs>
        <w:tab w:val="left" w:pos="1418"/>
        <w:tab w:val="left" w:pos="1559"/>
      </w:tabs>
      <w:spacing w:before="460" w:after="60"/>
      <w:ind w:left="1009" w:hanging="1009"/>
      <w:contextualSpacing/>
      <w:outlineLvl w:val="4"/>
    </w:pPr>
    <w:rPr>
      <w:rFonts w:eastAsia="Times New Roman"/>
      <w:b/>
      <w:bCs/>
      <w:i/>
      <w:iCs/>
      <w:sz w:val="22"/>
      <w:szCs w:val="26"/>
      <w:lang w:eastAsia="de-DE"/>
    </w:rPr>
  </w:style>
  <w:style w:type="paragraph" w:styleId="Titre6">
    <w:name w:val="heading 6"/>
    <w:basedOn w:val="Normal"/>
    <w:next w:val="Normal"/>
    <w:link w:val="Titre6Car"/>
    <w:uiPriority w:val="99"/>
    <w:rsid w:val="002875FB"/>
    <w:pPr>
      <w:keepNext/>
      <w:keepLines/>
      <w:numPr>
        <w:ilvl w:val="5"/>
        <w:numId w:val="1"/>
      </w:numPr>
      <w:tabs>
        <w:tab w:val="left" w:pos="1559"/>
        <w:tab w:val="left" w:pos="1701"/>
        <w:tab w:val="left" w:pos="1843"/>
      </w:tabs>
      <w:spacing w:before="460" w:after="60"/>
      <w:ind w:left="1151" w:hanging="1151"/>
      <w:contextualSpacing/>
      <w:outlineLvl w:val="5"/>
    </w:pPr>
    <w:rPr>
      <w:rFonts w:eastAsia="Times New Roman"/>
      <w:bCs/>
      <w:sz w:val="22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2875FB"/>
    <w:pPr>
      <w:keepNext/>
      <w:keepLines/>
      <w:numPr>
        <w:ilvl w:val="6"/>
        <w:numId w:val="1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ind w:left="1298" w:hanging="1298"/>
      <w:contextualSpacing/>
      <w:outlineLvl w:val="6"/>
    </w:pPr>
    <w:rPr>
      <w:rFonts w:eastAsia="Times New Roman"/>
      <w:i/>
      <w:sz w:val="22"/>
      <w:szCs w:val="24"/>
      <w:lang w:eastAsia="de-DE"/>
    </w:rPr>
  </w:style>
  <w:style w:type="paragraph" w:styleId="Titre8">
    <w:name w:val="heading 8"/>
    <w:basedOn w:val="Normal"/>
    <w:next w:val="Normal"/>
    <w:link w:val="Titre8Car"/>
    <w:uiPriority w:val="99"/>
    <w:rsid w:val="002875FB"/>
    <w:pPr>
      <w:keepNext/>
      <w:keepLines/>
      <w:numPr>
        <w:ilvl w:val="7"/>
        <w:numId w:val="1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/>
      <w:iCs/>
      <w:szCs w:val="24"/>
      <w:lang w:eastAsia="de-DE"/>
    </w:rPr>
  </w:style>
  <w:style w:type="paragraph" w:styleId="Titre9">
    <w:name w:val="heading 9"/>
    <w:basedOn w:val="Normal"/>
    <w:next w:val="Normal"/>
    <w:link w:val="Titre9Car"/>
    <w:uiPriority w:val="99"/>
    <w:rsid w:val="002875FB"/>
    <w:pPr>
      <w:keepNext/>
      <w:keepLines/>
      <w:numPr>
        <w:ilvl w:val="8"/>
        <w:numId w:val="1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ind w:left="1582" w:hanging="1582"/>
      <w:contextualSpacing/>
      <w:outlineLvl w:val="8"/>
    </w:pPr>
    <w:rPr>
      <w:rFonts w:eastAsia="Times New Roman" w:cs="Arial"/>
      <w:i/>
      <w:szCs w:val="20"/>
      <w:lang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A464E1"/>
    <w:rPr>
      <w:rFonts w:eastAsia="Times New Roman"/>
      <w:b/>
      <w:bCs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locked/>
    <w:rsid w:val="00A464E1"/>
    <w:rPr>
      <w:rFonts w:eastAsia="Times New Roman"/>
      <w:b/>
      <w:bCs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9"/>
    <w:locked/>
    <w:rsid w:val="002875FB"/>
    <w:rPr>
      <w:rFonts w:eastAsia="Times New Roman"/>
      <w:b/>
      <w:bCs/>
      <w:sz w:val="24"/>
      <w:lang w:eastAsia="en-US"/>
    </w:rPr>
  </w:style>
  <w:style w:type="character" w:customStyle="1" w:styleId="Titre4Car">
    <w:name w:val="Titre 4 Car"/>
    <w:basedOn w:val="Policepardfaut"/>
    <w:link w:val="Titre4"/>
    <w:uiPriority w:val="99"/>
    <w:locked/>
    <w:rsid w:val="002875FB"/>
    <w:rPr>
      <w:rFonts w:eastAsia="Times New Roman"/>
      <w:b/>
      <w:bCs/>
      <w:sz w:val="22"/>
      <w:szCs w:val="28"/>
      <w:lang w:eastAsia="de-DE"/>
    </w:rPr>
  </w:style>
  <w:style w:type="character" w:customStyle="1" w:styleId="Titre5Car">
    <w:name w:val="Titre 5 Car"/>
    <w:basedOn w:val="Policepardfaut"/>
    <w:link w:val="Titre5"/>
    <w:uiPriority w:val="99"/>
    <w:locked/>
    <w:rsid w:val="002875FB"/>
    <w:rPr>
      <w:rFonts w:eastAsia="Times New Roman"/>
      <w:b/>
      <w:bCs/>
      <w:i/>
      <w:iCs/>
      <w:sz w:val="22"/>
      <w:szCs w:val="26"/>
      <w:lang w:eastAsia="de-DE"/>
    </w:rPr>
  </w:style>
  <w:style w:type="character" w:customStyle="1" w:styleId="Titre6Car">
    <w:name w:val="Titre 6 Car"/>
    <w:basedOn w:val="Policepardfaut"/>
    <w:link w:val="Titre6"/>
    <w:uiPriority w:val="99"/>
    <w:locked/>
    <w:rsid w:val="002875FB"/>
    <w:rPr>
      <w:rFonts w:eastAsia="Times New Roman"/>
      <w:bCs/>
      <w:sz w:val="22"/>
      <w:lang w:eastAsia="de-DE"/>
    </w:rPr>
  </w:style>
  <w:style w:type="character" w:customStyle="1" w:styleId="Titre7Car">
    <w:name w:val="Titre 7 Car"/>
    <w:basedOn w:val="Policepardfaut"/>
    <w:link w:val="Titre7"/>
    <w:uiPriority w:val="99"/>
    <w:locked/>
    <w:rsid w:val="002875FB"/>
    <w:rPr>
      <w:rFonts w:eastAsia="Times New Roman"/>
      <w:i/>
      <w:sz w:val="22"/>
      <w:szCs w:val="24"/>
      <w:lang w:eastAsia="de-DE"/>
    </w:rPr>
  </w:style>
  <w:style w:type="character" w:customStyle="1" w:styleId="Titre8Car">
    <w:name w:val="Titre 8 Car"/>
    <w:basedOn w:val="Policepardfaut"/>
    <w:link w:val="Titre8"/>
    <w:uiPriority w:val="99"/>
    <w:locked/>
    <w:rsid w:val="002875FB"/>
    <w:rPr>
      <w:rFonts w:eastAsia="Times New Roman"/>
      <w:iCs/>
      <w:szCs w:val="24"/>
      <w:lang w:eastAsia="de-DE"/>
    </w:rPr>
  </w:style>
  <w:style w:type="character" w:customStyle="1" w:styleId="Titre9Car">
    <w:name w:val="Titre 9 Car"/>
    <w:basedOn w:val="Policepardfaut"/>
    <w:link w:val="Titre9"/>
    <w:uiPriority w:val="99"/>
    <w:locked/>
    <w:rsid w:val="002875FB"/>
    <w:rPr>
      <w:rFonts w:eastAsia="Times New Roman" w:cs="Arial"/>
      <w:i/>
      <w:lang w:eastAsia="de-DE"/>
    </w:rPr>
  </w:style>
  <w:style w:type="paragraph" w:styleId="En-tte">
    <w:name w:val="header"/>
    <w:basedOn w:val="Normal"/>
    <w:link w:val="En-tteCar"/>
    <w:uiPriority w:val="99"/>
    <w:rsid w:val="00BA1227"/>
    <w:pPr>
      <w:suppressAutoHyphens/>
      <w:spacing w:line="200" w:lineRule="atLeast"/>
    </w:pPr>
    <w:rPr>
      <w:sz w:val="15"/>
    </w:rPr>
  </w:style>
  <w:style w:type="character" w:customStyle="1" w:styleId="En-tteCar">
    <w:name w:val="En-tête Car"/>
    <w:basedOn w:val="Policepardfaut"/>
    <w:link w:val="En-tte"/>
    <w:uiPriority w:val="99"/>
    <w:locked/>
    <w:rsid w:val="00BA1227"/>
    <w:rPr>
      <w:rFonts w:cs="Times New Roman"/>
      <w:sz w:val="15"/>
    </w:rPr>
  </w:style>
  <w:style w:type="paragraph" w:styleId="Pieddepage">
    <w:name w:val="footer"/>
    <w:basedOn w:val="Normal"/>
    <w:link w:val="PieddepageCar"/>
    <w:uiPriority w:val="99"/>
    <w:rsid w:val="00AA338F"/>
    <w:pPr>
      <w:spacing w:line="160" w:lineRule="atLeast"/>
    </w:pPr>
    <w:rPr>
      <w:noProof/>
      <w:sz w:val="12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338F"/>
    <w:rPr>
      <w:rFonts w:cs="Times New Roman"/>
      <w:noProof/>
      <w:sz w:val="12"/>
    </w:rPr>
  </w:style>
  <w:style w:type="table" w:styleId="Grilledutableau">
    <w:name w:val="Table Grid"/>
    <w:basedOn w:val="TableauNormal"/>
    <w:uiPriority w:val="99"/>
    <w:rsid w:val="00E27F80"/>
    <w:pPr>
      <w:widowContro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BE42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E426A"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En-tte"/>
    <w:next w:val="KopfzeileFett"/>
    <w:uiPriority w:val="99"/>
    <w:rsid w:val="00CC292C"/>
    <w:pPr>
      <w:spacing w:after="100"/>
      <w:contextualSpacing/>
    </w:pPr>
  </w:style>
  <w:style w:type="paragraph" w:customStyle="1" w:styleId="KopfzeileFett">
    <w:name w:val="KopfzeileFett"/>
    <w:basedOn w:val="En-tte"/>
    <w:next w:val="En-tte"/>
    <w:rsid w:val="00CC292C"/>
    <w:rPr>
      <w:b/>
    </w:rPr>
  </w:style>
  <w:style w:type="paragraph" w:customStyle="1" w:styleId="Klassifizierung">
    <w:name w:val="Klassifizierung"/>
    <w:basedOn w:val="Normal"/>
    <w:uiPriority w:val="99"/>
    <w:rsid w:val="00BC7693"/>
    <w:pPr>
      <w:jc w:val="right"/>
    </w:pPr>
    <w:rPr>
      <w:b/>
    </w:rPr>
  </w:style>
  <w:style w:type="paragraph" w:customStyle="1" w:styleId="Referenz">
    <w:name w:val="Referenz"/>
    <w:basedOn w:val="Normal"/>
    <w:uiPriority w:val="99"/>
    <w:rsid w:val="000305C0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Normal"/>
    <w:uiPriority w:val="99"/>
    <w:rsid w:val="000305C0"/>
    <w:pPr>
      <w:spacing w:line="240" w:lineRule="auto"/>
    </w:pPr>
    <w:rPr>
      <w:bCs/>
      <w:sz w:val="16"/>
    </w:rPr>
  </w:style>
  <w:style w:type="character" w:customStyle="1" w:styleId="A">
    <w:name w:val="A"/>
    <w:uiPriority w:val="99"/>
    <w:rsid w:val="00A6417B"/>
    <w:rPr>
      <w:rFonts w:ascii="Arial Narrow" w:hAnsi="Arial Narrow"/>
      <w:sz w:val="48"/>
    </w:rPr>
  </w:style>
  <w:style w:type="paragraph" w:customStyle="1" w:styleId="PRIORITY">
    <w:name w:val="PRIORITY"/>
    <w:basedOn w:val="PP"/>
    <w:next w:val="Normal"/>
    <w:uiPriority w:val="99"/>
    <w:rsid w:val="00061BA6"/>
    <w:pPr>
      <w:jc w:val="right"/>
    </w:pPr>
    <w:rPr>
      <w:bCs w:val="0"/>
    </w:rPr>
  </w:style>
  <w:style w:type="paragraph" w:customStyle="1" w:styleId="PP">
    <w:name w:val="PP"/>
    <w:next w:val="Normal"/>
    <w:uiPriority w:val="99"/>
    <w:rsid w:val="00061BA6"/>
    <w:rPr>
      <w:rFonts w:ascii="Arial Narrow" w:eastAsia="Times New Roman" w:hAnsi="Arial Narrow"/>
      <w:b/>
      <w:bCs/>
      <w:caps/>
      <w:noProof/>
      <w:sz w:val="24"/>
      <w:lang w:eastAsia="en-US"/>
    </w:rPr>
  </w:style>
  <w:style w:type="paragraph" w:styleId="Titre">
    <w:name w:val="Title"/>
    <w:basedOn w:val="Normal"/>
    <w:next w:val="Normal"/>
    <w:link w:val="TitreCar"/>
    <w:uiPriority w:val="99"/>
    <w:rsid w:val="00A6417B"/>
    <w:rPr>
      <w:rFonts w:eastAsia="Times New Roman"/>
      <w:b/>
      <w:sz w:val="4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0D689B"/>
    <w:rPr>
      <w:rFonts w:eastAsia="Times New Roman" w:cs="Times New Roman"/>
      <w:b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99"/>
    <w:rsid w:val="00A6417B"/>
    <w:pPr>
      <w:numPr>
        <w:ilvl w:val="1"/>
      </w:numPr>
    </w:pPr>
    <w:rPr>
      <w:rFonts w:eastAsia="Times New Roman"/>
      <w:iCs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0D689B"/>
    <w:rPr>
      <w:rFonts w:eastAsia="Times New Roman" w:cs="Times New Roman"/>
      <w:iCs/>
      <w:sz w:val="24"/>
      <w:szCs w:val="24"/>
    </w:rPr>
  </w:style>
  <w:style w:type="paragraph" w:styleId="Lgende">
    <w:name w:val="caption"/>
    <w:basedOn w:val="Normal"/>
    <w:next w:val="Normal"/>
    <w:uiPriority w:val="99"/>
    <w:rsid w:val="00A6417B"/>
    <w:pPr>
      <w:spacing w:after="260"/>
    </w:pPr>
    <w:rPr>
      <w:b/>
      <w:bCs/>
      <w:sz w:val="18"/>
      <w:szCs w:val="18"/>
    </w:rPr>
  </w:style>
  <w:style w:type="table" w:customStyle="1" w:styleId="HelleSchattierung-Akzent11">
    <w:name w:val="Helle Schattierung - Akzent 11"/>
    <w:uiPriority w:val="99"/>
    <w:rsid w:val="00F50ED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uiPriority w:val="39"/>
    <w:rsid w:val="009A7C32"/>
    <w:pPr>
      <w:widowControl/>
      <w:tabs>
        <w:tab w:val="right" w:pos="9072"/>
      </w:tabs>
      <w:spacing w:before="80"/>
      <w:ind w:left="851" w:hanging="851"/>
    </w:pPr>
    <w:rPr>
      <w:b/>
      <w:noProof/>
      <w:szCs w:val="20"/>
    </w:rPr>
  </w:style>
  <w:style w:type="paragraph" w:styleId="TM2">
    <w:name w:val="toc 2"/>
    <w:basedOn w:val="Normal"/>
    <w:next w:val="Normal"/>
    <w:uiPriority w:val="39"/>
    <w:rsid w:val="009A7C32"/>
    <w:pPr>
      <w:tabs>
        <w:tab w:val="right" w:leader="dot" w:pos="9072"/>
      </w:tabs>
      <w:spacing w:before="120"/>
      <w:ind w:left="851" w:hanging="851"/>
      <w:contextualSpacing/>
    </w:pPr>
    <w:rPr>
      <w:noProof/>
      <w:szCs w:val="20"/>
    </w:rPr>
  </w:style>
  <w:style w:type="paragraph" w:styleId="TM3">
    <w:name w:val="toc 3"/>
    <w:basedOn w:val="Normal"/>
    <w:next w:val="Normal"/>
    <w:uiPriority w:val="39"/>
    <w:rsid w:val="00A6417B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TM4">
    <w:name w:val="toc 4"/>
    <w:basedOn w:val="Normal"/>
    <w:next w:val="Normal"/>
    <w:uiPriority w:val="99"/>
    <w:rsid w:val="002875FB"/>
    <w:pPr>
      <w:tabs>
        <w:tab w:val="right" w:leader="dot" w:pos="9072"/>
      </w:tabs>
      <w:ind w:left="992" w:hanging="992"/>
    </w:pPr>
    <w:rPr>
      <w:szCs w:val="20"/>
    </w:rPr>
  </w:style>
  <w:style w:type="paragraph" w:styleId="TM5">
    <w:name w:val="toc 5"/>
    <w:basedOn w:val="Normal"/>
    <w:next w:val="Normal"/>
    <w:uiPriority w:val="99"/>
    <w:rsid w:val="002875FB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TM6">
    <w:name w:val="toc 6"/>
    <w:basedOn w:val="Normal"/>
    <w:next w:val="Normal"/>
    <w:uiPriority w:val="99"/>
    <w:rsid w:val="002875FB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TM7">
    <w:name w:val="toc 7"/>
    <w:basedOn w:val="Normal"/>
    <w:next w:val="Normal"/>
    <w:uiPriority w:val="99"/>
    <w:rsid w:val="002875FB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TM8">
    <w:name w:val="toc 8"/>
    <w:basedOn w:val="Normal"/>
    <w:next w:val="Normal"/>
    <w:uiPriority w:val="99"/>
    <w:rsid w:val="002875FB"/>
    <w:pPr>
      <w:widowControl/>
      <w:tabs>
        <w:tab w:val="right" w:leader="dot" w:pos="9072"/>
      </w:tabs>
      <w:ind w:left="1701" w:hanging="1701"/>
    </w:pPr>
    <w:rPr>
      <w:rFonts w:eastAsia="Times New Roman"/>
      <w:lang w:eastAsia="de-CH"/>
    </w:rPr>
  </w:style>
  <w:style w:type="paragraph" w:styleId="TM9">
    <w:name w:val="toc 9"/>
    <w:basedOn w:val="Normal"/>
    <w:next w:val="Normal"/>
    <w:uiPriority w:val="99"/>
    <w:rsid w:val="002875FB"/>
    <w:pPr>
      <w:tabs>
        <w:tab w:val="right" w:leader="dot" w:pos="9072"/>
      </w:tabs>
      <w:ind w:left="1843" w:hanging="1843"/>
    </w:pPr>
    <w:rPr>
      <w:rFonts w:eastAsia="Times New Roman"/>
      <w:lang w:eastAsia="de-CH"/>
    </w:rPr>
  </w:style>
  <w:style w:type="paragraph" w:customStyle="1" w:styleId="Platzhalter">
    <w:name w:val="Platzhalter"/>
    <w:basedOn w:val="Normal"/>
    <w:next w:val="Normal"/>
    <w:uiPriority w:val="99"/>
    <w:rsid w:val="00F517B0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Normal"/>
    <w:uiPriority w:val="99"/>
    <w:rsid w:val="00C36451"/>
    <w:pPr>
      <w:suppressAutoHyphens/>
      <w:contextualSpacing/>
    </w:pPr>
    <w:rPr>
      <w:sz w:val="15"/>
    </w:rPr>
  </w:style>
  <w:style w:type="table" w:customStyle="1" w:styleId="Hermes">
    <w:name w:val="Hermes"/>
    <w:uiPriority w:val="99"/>
    <w:rsid w:val="00F50EDF"/>
    <w:tblPr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D9D9D9"/>
    </w:tcPr>
  </w:style>
  <w:style w:type="table" w:customStyle="1" w:styleId="Tabelle">
    <w:name w:val="Tabelle"/>
    <w:uiPriority w:val="99"/>
    <w:qFormat/>
    <w:rsid w:val="003841BB"/>
    <w:tblPr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/>
    </w:tcPr>
  </w:style>
  <w:style w:type="paragraph" w:styleId="Paragraphedeliste">
    <w:name w:val="List Paragraph"/>
    <w:basedOn w:val="Normal"/>
    <w:uiPriority w:val="34"/>
    <w:qFormat/>
    <w:rsid w:val="00A63A64"/>
    <w:pPr>
      <w:numPr>
        <w:numId w:val="48"/>
      </w:numPr>
      <w:ind w:left="284" w:hanging="284"/>
      <w:contextualSpacing/>
    </w:pPr>
  </w:style>
  <w:style w:type="paragraph" w:customStyle="1" w:styleId="Verzeichnistitel">
    <w:name w:val="Verzeichnistitel"/>
    <w:basedOn w:val="Normal"/>
    <w:next w:val="Normal"/>
    <w:uiPriority w:val="99"/>
    <w:rsid w:val="004F7905"/>
    <w:pPr>
      <w:spacing w:before="260" w:after="180"/>
    </w:pPr>
    <w:rPr>
      <w:b/>
      <w:sz w:val="30"/>
    </w:rPr>
  </w:style>
  <w:style w:type="paragraph" w:styleId="Tabledesillustrations">
    <w:name w:val="table of figures"/>
    <w:basedOn w:val="Normal"/>
    <w:next w:val="Normal"/>
    <w:uiPriority w:val="99"/>
    <w:rsid w:val="00F67CCA"/>
  </w:style>
  <w:style w:type="paragraph" w:customStyle="1" w:styleId="Kopfzeile2Departement">
    <w:name w:val="Kopfzeile2Departement"/>
    <w:basedOn w:val="KopfzeileDepartement"/>
    <w:next w:val="KopfzeileFett"/>
    <w:uiPriority w:val="99"/>
    <w:rsid w:val="00782311"/>
    <w:pPr>
      <w:spacing w:after="0"/>
      <w:contextualSpacing w:val="0"/>
    </w:pPr>
  </w:style>
  <w:style w:type="character" w:styleId="Textedelespacerserv">
    <w:name w:val="Placeholder Text"/>
    <w:basedOn w:val="Policepardfaut"/>
    <w:uiPriority w:val="99"/>
    <w:semiHidden/>
    <w:rsid w:val="00B10633"/>
    <w:rPr>
      <w:rFonts w:cs="Times New Roman"/>
      <w:color w:val="808080"/>
    </w:rPr>
  </w:style>
  <w:style w:type="paragraph" w:customStyle="1" w:styleId="FormatvorlageFettNach10pt">
    <w:name w:val="Formatvorlage Fett Nach:  10 pt"/>
    <w:basedOn w:val="Normal"/>
    <w:uiPriority w:val="99"/>
    <w:rsid w:val="004F7905"/>
    <w:pPr>
      <w:keepNext/>
      <w:spacing w:after="180"/>
    </w:pPr>
    <w:rPr>
      <w:rFonts w:eastAsia="Times New Roman"/>
      <w:b/>
      <w:bCs/>
      <w:szCs w:val="20"/>
    </w:rPr>
  </w:style>
  <w:style w:type="paragraph" w:customStyle="1" w:styleId="TextCDB">
    <w:name w:val="Text_CDB"/>
    <w:basedOn w:val="Normal"/>
    <w:uiPriority w:val="99"/>
    <w:rsid w:val="00921876"/>
    <w:pPr>
      <w:widowControl/>
      <w:spacing w:after="260"/>
    </w:pPr>
    <w:rPr>
      <w:rFonts w:eastAsia="Times New Roman"/>
      <w:sz w:val="22"/>
      <w:lang w:eastAsia="de-DE"/>
    </w:rPr>
  </w:style>
  <w:style w:type="paragraph" w:styleId="Corpsdetexte">
    <w:name w:val="Body Text"/>
    <w:basedOn w:val="Normal"/>
    <w:link w:val="CorpsdetexteCar"/>
    <w:uiPriority w:val="99"/>
    <w:rsid w:val="00AF5C86"/>
    <w:pPr>
      <w:spacing w:after="120"/>
    </w:pPr>
    <w:rPr>
      <w:rFonts w:eastAsia="Times New Roman"/>
      <w:sz w:val="22"/>
      <w:szCs w:val="20"/>
      <w:lang w:eastAsia="de-CH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AF5C86"/>
    <w:rPr>
      <w:rFonts w:eastAsia="Times New Roman" w:cs="Times New Roman"/>
      <w:sz w:val="20"/>
      <w:szCs w:val="20"/>
      <w:lang w:eastAsia="de-CH"/>
    </w:rPr>
  </w:style>
  <w:style w:type="paragraph" w:styleId="Signature">
    <w:name w:val="Signature"/>
    <w:basedOn w:val="Normal"/>
    <w:next w:val="Normal"/>
    <w:link w:val="SignatureCar"/>
    <w:uiPriority w:val="99"/>
    <w:rsid w:val="00AF5C86"/>
    <w:pPr>
      <w:keepNext/>
      <w:widowControl/>
      <w:tabs>
        <w:tab w:val="left" w:pos="5103"/>
      </w:tabs>
      <w:spacing w:before="720" w:line="240" w:lineRule="auto"/>
    </w:pPr>
    <w:rPr>
      <w:rFonts w:eastAsia="Times New Roman"/>
      <w:sz w:val="22"/>
      <w:szCs w:val="20"/>
      <w:lang w:val="de-DE" w:eastAsia="de-DE"/>
    </w:rPr>
  </w:style>
  <w:style w:type="character" w:customStyle="1" w:styleId="SignatureCar">
    <w:name w:val="Signature Car"/>
    <w:basedOn w:val="Policepardfaut"/>
    <w:link w:val="Signature"/>
    <w:uiPriority w:val="99"/>
    <w:locked/>
    <w:rsid w:val="00AF5C86"/>
    <w:rPr>
      <w:rFonts w:eastAsia="Times New Roman" w:cs="Times New Roman"/>
      <w:sz w:val="20"/>
      <w:szCs w:val="20"/>
      <w:lang w:val="de-DE" w:eastAsia="de-DE"/>
    </w:rPr>
  </w:style>
  <w:style w:type="character" w:styleId="Marquedecommentaire">
    <w:name w:val="annotation reference"/>
    <w:basedOn w:val="Policepardfaut"/>
    <w:uiPriority w:val="99"/>
    <w:semiHidden/>
    <w:rsid w:val="00063A7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063A7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063A70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063A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063A70"/>
    <w:rPr>
      <w:rFonts w:cs="Times New Roman"/>
      <w:b/>
      <w:bCs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26733D"/>
    <w:pPr>
      <w:shd w:val="clear" w:color="auto" w:fill="000080"/>
    </w:pPr>
    <w:rPr>
      <w:rFonts w:ascii="Tahoma" w:hAnsi="Tahoma" w:cs="Tahoma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75365E"/>
    <w:rPr>
      <w:rFonts w:ascii="Times New Roman" w:hAnsi="Times New Roman" w:cs="Times New Roman"/>
      <w:sz w:val="2"/>
      <w:lang w:eastAsia="en-US"/>
    </w:rPr>
  </w:style>
  <w:style w:type="character" w:styleId="Lienhypertexte">
    <w:name w:val="Hyperlink"/>
    <w:basedOn w:val="Policepardfaut"/>
    <w:uiPriority w:val="99"/>
    <w:unhideWhenUsed/>
    <w:locked/>
    <w:rsid w:val="00F720B6"/>
    <w:rPr>
      <w:color w:val="0000FF" w:themeColor="hyperlink"/>
      <w:u w:val="single"/>
    </w:rPr>
  </w:style>
  <w:style w:type="paragraph" w:customStyle="1" w:styleId="Default">
    <w:name w:val="Default"/>
    <w:rsid w:val="00B3663D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</w:rPr>
  </w:style>
  <w:style w:type="paragraph" w:customStyle="1" w:styleId="Heading21">
    <w:name w:val="Heading 21"/>
    <w:basedOn w:val="Normal"/>
    <w:next w:val="Normal"/>
    <w:autoRedefine/>
    <w:rsid w:val="001F0D3C"/>
    <w:pPr>
      <w:keepNext/>
      <w:tabs>
        <w:tab w:val="left" w:pos="706"/>
      </w:tabs>
      <w:suppressAutoHyphens/>
      <w:spacing w:before="360"/>
      <w:outlineLvl w:val="1"/>
    </w:pPr>
    <w:rPr>
      <w:rFonts w:eastAsia="Andale Sans UI" w:cs="Tahoma"/>
      <w:b/>
      <w:bCs/>
      <w:szCs w:val="20"/>
      <w:lang w:val="en-US"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locked/>
    <w:rsid w:val="00062B83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62B83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locked/>
    <w:rsid w:val="00062B83"/>
    <w:rPr>
      <w:vertAlign w:val="superscript"/>
    </w:rPr>
  </w:style>
  <w:style w:type="character" w:styleId="lev">
    <w:name w:val="Strong"/>
    <w:basedOn w:val="Policepardfaut"/>
    <w:rsid w:val="001F0D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875FB"/>
    <w:pPr>
      <w:widowControl w:val="0"/>
      <w:spacing w:line="260" w:lineRule="atLeast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A464E1"/>
    <w:pPr>
      <w:keepNext/>
      <w:keepLines/>
      <w:numPr>
        <w:numId w:val="1"/>
      </w:numPr>
      <w:spacing w:before="480" w:after="260"/>
      <w:ind w:left="360" w:hanging="360"/>
      <w:contextualSpacing/>
      <w:outlineLvl w:val="0"/>
    </w:pPr>
    <w:rPr>
      <w:rFonts w:eastAsia="Times New Roman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qFormat/>
    <w:rsid w:val="00A464E1"/>
    <w:pPr>
      <w:keepNext/>
      <w:keepLines/>
      <w:numPr>
        <w:ilvl w:val="1"/>
        <w:numId w:val="1"/>
      </w:numPr>
      <w:spacing w:before="240" w:after="60"/>
      <w:contextualSpacing/>
      <w:outlineLvl w:val="1"/>
    </w:pPr>
    <w:rPr>
      <w:rFonts w:eastAsia="Times New Roman"/>
      <w:b/>
      <w:bCs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2875FB"/>
    <w:pPr>
      <w:keepNext/>
      <w:keepLines/>
      <w:numPr>
        <w:ilvl w:val="2"/>
        <w:numId w:val="1"/>
      </w:numPr>
      <w:spacing w:before="380" w:after="120"/>
      <w:contextualSpacing/>
      <w:outlineLvl w:val="2"/>
    </w:pPr>
    <w:rPr>
      <w:rFonts w:eastAsia="Times New Roman"/>
      <w:b/>
      <w:bCs/>
      <w:sz w:val="24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2875FB"/>
    <w:pPr>
      <w:keepNext/>
      <w:keepLines/>
      <w:numPr>
        <w:ilvl w:val="3"/>
        <w:numId w:val="1"/>
      </w:numPr>
      <w:tabs>
        <w:tab w:val="left" w:pos="1276"/>
      </w:tabs>
      <w:spacing w:before="460" w:after="60"/>
      <w:ind w:left="862" w:hanging="862"/>
      <w:contextualSpacing/>
      <w:outlineLvl w:val="3"/>
    </w:pPr>
    <w:rPr>
      <w:rFonts w:eastAsia="Times New Roman"/>
      <w:b/>
      <w:bCs/>
      <w:sz w:val="22"/>
      <w:szCs w:val="28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2875FB"/>
    <w:pPr>
      <w:keepNext/>
      <w:keepLines/>
      <w:numPr>
        <w:ilvl w:val="4"/>
        <w:numId w:val="1"/>
      </w:numPr>
      <w:tabs>
        <w:tab w:val="left" w:pos="1418"/>
        <w:tab w:val="left" w:pos="1559"/>
      </w:tabs>
      <w:spacing w:before="460" w:after="60"/>
      <w:ind w:left="1009" w:hanging="1009"/>
      <w:contextualSpacing/>
      <w:outlineLvl w:val="4"/>
    </w:pPr>
    <w:rPr>
      <w:rFonts w:eastAsia="Times New Roman"/>
      <w:b/>
      <w:bCs/>
      <w:i/>
      <w:iCs/>
      <w:sz w:val="22"/>
      <w:szCs w:val="26"/>
      <w:lang w:eastAsia="de-DE"/>
    </w:rPr>
  </w:style>
  <w:style w:type="paragraph" w:styleId="Titre6">
    <w:name w:val="heading 6"/>
    <w:basedOn w:val="Normal"/>
    <w:next w:val="Normal"/>
    <w:link w:val="Titre6Car"/>
    <w:uiPriority w:val="99"/>
    <w:qFormat/>
    <w:rsid w:val="002875FB"/>
    <w:pPr>
      <w:keepNext/>
      <w:keepLines/>
      <w:numPr>
        <w:ilvl w:val="5"/>
        <w:numId w:val="1"/>
      </w:numPr>
      <w:tabs>
        <w:tab w:val="left" w:pos="1559"/>
        <w:tab w:val="left" w:pos="1701"/>
        <w:tab w:val="left" w:pos="1843"/>
      </w:tabs>
      <w:spacing w:before="460" w:after="60"/>
      <w:ind w:left="1151" w:hanging="1151"/>
      <w:contextualSpacing/>
      <w:outlineLvl w:val="5"/>
    </w:pPr>
    <w:rPr>
      <w:rFonts w:eastAsia="Times New Roman"/>
      <w:bCs/>
      <w:sz w:val="22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2875FB"/>
    <w:pPr>
      <w:keepNext/>
      <w:keepLines/>
      <w:numPr>
        <w:ilvl w:val="6"/>
        <w:numId w:val="1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ind w:left="1298" w:hanging="1298"/>
      <w:contextualSpacing/>
      <w:outlineLvl w:val="6"/>
    </w:pPr>
    <w:rPr>
      <w:rFonts w:eastAsia="Times New Roman"/>
      <w:i/>
      <w:sz w:val="22"/>
      <w:szCs w:val="24"/>
      <w:lang w:eastAsia="de-DE"/>
    </w:rPr>
  </w:style>
  <w:style w:type="paragraph" w:styleId="Titre8">
    <w:name w:val="heading 8"/>
    <w:basedOn w:val="Normal"/>
    <w:next w:val="Normal"/>
    <w:link w:val="Titre8Car"/>
    <w:uiPriority w:val="99"/>
    <w:qFormat/>
    <w:rsid w:val="002875FB"/>
    <w:pPr>
      <w:keepNext/>
      <w:keepLines/>
      <w:numPr>
        <w:ilvl w:val="7"/>
        <w:numId w:val="1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/>
      <w:iCs/>
      <w:szCs w:val="24"/>
      <w:lang w:eastAsia="de-DE"/>
    </w:rPr>
  </w:style>
  <w:style w:type="paragraph" w:styleId="Titre9">
    <w:name w:val="heading 9"/>
    <w:basedOn w:val="Normal"/>
    <w:next w:val="Normal"/>
    <w:link w:val="Titre9Car"/>
    <w:uiPriority w:val="99"/>
    <w:qFormat/>
    <w:rsid w:val="002875FB"/>
    <w:pPr>
      <w:keepNext/>
      <w:keepLines/>
      <w:numPr>
        <w:ilvl w:val="8"/>
        <w:numId w:val="1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ind w:left="1582" w:hanging="1582"/>
      <w:contextualSpacing/>
      <w:outlineLvl w:val="8"/>
    </w:pPr>
    <w:rPr>
      <w:rFonts w:eastAsia="Times New Roman" w:cs="Arial"/>
      <w:i/>
      <w:szCs w:val="20"/>
      <w:lang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Überschrift 1 Zchn"/>
    <w:basedOn w:val="Policepardfaut"/>
    <w:link w:val="Titre1"/>
    <w:locked/>
    <w:rsid w:val="00A464E1"/>
    <w:rPr>
      <w:rFonts w:eastAsia="Times New Roman"/>
      <w:b/>
      <w:bCs/>
      <w:sz w:val="32"/>
      <w:szCs w:val="28"/>
      <w:lang w:eastAsia="en-US"/>
    </w:rPr>
  </w:style>
  <w:style w:type="character" w:customStyle="1" w:styleId="Titre2Car">
    <w:name w:val="Überschrift 2 Zchn"/>
    <w:basedOn w:val="Policepardfaut"/>
    <w:link w:val="Titre2"/>
    <w:locked/>
    <w:rsid w:val="00A464E1"/>
    <w:rPr>
      <w:rFonts w:eastAsia="Times New Roman"/>
      <w:b/>
      <w:bCs/>
      <w:sz w:val="24"/>
      <w:szCs w:val="26"/>
      <w:lang w:eastAsia="en-US"/>
    </w:rPr>
  </w:style>
  <w:style w:type="character" w:customStyle="1" w:styleId="Titre3Car">
    <w:name w:val="Überschrift 3 Zchn"/>
    <w:basedOn w:val="Policepardfaut"/>
    <w:link w:val="Titre3"/>
    <w:uiPriority w:val="99"/>
    <w:locked/>
    <w:rsid w:val="002875FB"/>
    <w:rPr>
      <w:rFonts w:eastAsia="Times New Roman"/>
      <w:b/>
      <w:bCs/>
      <w:sz w:val="24"/>
      <w:lang w:eastAsia="en-US"/>
    </w:rPr>
  </w:style>
  <w:style w:type="character" w:customStyle="1" w:styleId="Titre4Car">
    <w:name w:val="Überschrift 4 Zchn"/>
    <w:basedOn w:val="Policepardfaut"/>
    <w:link w:val="Titre4"/>
    <w:uiPriority w:val="99"/>
    <w:locked/>
    <w:rsid w:val="002875FB"/>
    <w:rPr>
      <w:rFonts w:eastAsia="Times New Roman"/>
      <w:b/>
      <w:bCs/>
      <w:sz w:val="22"/>
      <w:szCs w:val="28"/>
      <w:lang w:eastAsia="de-DE"/>
    </w:rPr>
  </w:style>
  <w:style w:type="character" w:customStyle="1" w:styleId="Titre5Car">
    <w:name w:val="Überschrift 5 Zchn"/>
    <w:basedOn w:val="Policepardfaut"/>
    <w:link w:val="Titre5"/>
    <w:uiPriority w:val="99"/>
    <w:locked/>
    <w:rsid w:val="002875FB"/>
    <w:rPr>
      <w:rFonts w:eastAsia="Times New Roman"/>
      <w:b/>
      <w:bCs/>
      <w:i/>
      <w:iCs/>
      <w:sz w:val="22"/>
      <w:szCs w:val="26"/>
      <w:lang w:eastAsia="de-DE"/>
    </w:rPr>
  </w:style>
  <w:style w:type="character" w:customStyle="1" w:styleId="Titre6Car">
    <w:name w:val="Überschrift 6 Zchn"/>
    <w:basedOn w:val="Policepardfaut"/>
    <w:link w:val="Titre6"/>
    <w:uiPriority w:val="99"/>
    <w:locked/>
    <w:rsid w:val="002875FB"/>
    <w:rPr>
      <w:rFonts w:eastAsia="Times New Roman"/>
      <w:bCs/>
      <w:sz w:val="22"/>
      <w:lang w:eastAsia="de-DE"/>
    </w:rPr>
  </w:style>
  <w:style w:type="character" w:customStyle="1" w:styleId="Titre7Car">
    <w:name w:val="Überschrift 7 Zchn"/>
    <w:basedOn w:val="Policepardfaut"/>
    <w:link w:val="Titre7"/>
    <w:uiPriority w:val="99"/>
    <w:locked/>
    <w:rsid w:val="002875FB"/>
    <w:rPr>
      <w:rFonts w:eastAsia="Times New Roman"/>
      <w:i/>
      <w:sz w:val="22"/>
      <w:szCs w:val="24"/>
      <w:lang w:eastAsia="de-DE"/>
    </w:rPr>
  </w:style>
  <w:style w:type="character" w:customStyle="1" w:styleId="Titre8Car">
    <w:name w:val="Überschrift 8 Zchn"/>
    <w:basedOn w:val="Policepardfaut"/>
    <w:link w:val="Titre8"/>
    <w:uiPriority w:val="99"/>
    <w:locked/>
    <w:rsid w:val="002875FB"/>
    <w:rPr>
      <w:rFonts w:eastAsia="Times New Roman"/>
      <w:iCs/>
      <w:szCs w:val="24"/>
      <w:lang w:eastAsia="de-DE"/>
    </w:rPr>
  </w:style>
  <w:style w:type="character" w:customStyle="1" w:styleId="Titre9Car">
    <w:name w:val="Überschrift 9 Zchn"/>
    <w:basedOn w:val="Policepardfaut"/>
    <w:link w:val="Titre9"/>
    <w:uiPriority w:val="99"/>
    <w:locked/>
    <w:rsid w:val="002875FB"/>
    <w:rPr>
      <w:rFonts w:eastAsia="Times New Roman" w:cs="Arial"/>
      <w:i/>
      <w:lang w:eastAsia="de-DE"/>
    </w:rPr>
  </w:style>
  <w:style w:type="paragraph" w:styleId="En-tte">
    <w:name w:val="header"/>
    <w:basedOn w:val="Normal"/>
    <w:link w:val="En-tteCar"/>
    <w:uiPriority w:val="99"/>
    <w:rsid w:val="00BA1227"/>
    <w:pPr>
      <w:suppressAutoHyphens/>
      <w:spacing w:line="200" w:lineRule="atLeast"/>
    </w:pPr>
    <w:rPr>
      <w:sz w:val="15"/>
    </w:rPr>
  </w:style>
  <w:style w:type="character" w:customStyle="1" w:styleId="En-tteCar">
    <w:name w:val="Kopfzeile Zchn"/>
    <w:basedOn w:val="Policepardfaut"/>
    <w:link w:val="En-tte"/>
    <w:uiPriority w:val="99"/>
    <w:locked/>
    <w:rsid w:val="00BA1227"/>
    <w:rPr>
      <w:rFonts w:cs="Times New Roman"/>
      <w:sz w:val="15"/>
    </w:rPr>
  </w:style>
  <w:style w:type="paragraph" w:styleId="Pieddepage">
    <w:name w:val="footer"/>
    <w:basedOn w:val="Normal"/>
    <w:link w:val="PieddepageCar"/>
    <w:uiPriority w:val="99"/>
    <w:rsid w:val="00AA338F"/>
    <w:pPr>
      <w:spacing w:line="160" w:lineRule="atLeast"/>
    </w:pPr>
    <w:rPr>
      <w:noProof/>
      <w:sz w:val="12"/>
    </w:rPr>
  </w:style>
  <w:style w:type="character" w:customStyle="1" w:styleId="PieddepageCar">
    <w:name w:val="Fußzeile Zchn"/>
    <w:basedOn w:val="Policepardfaut"/>
    <w:link w:val="Pieddepage"/>
    <w:uiPriority w:val="99"/>
    <w:locked/>
    <w:rsid w:val="00AA338F"/>
    <w:rPr>
      <w:rFonts w:cs="Times New Roman"/>
      <w:noProof/>
      <w:sz w:val="12"/>
    </w:rPr>
  </w:style>
  <w:style w:type="table" w:styleId="Grilledutableau">
    <w:name w:val="Table Grid"/>
    <w:basedOn w:val="TableauNormal"/>
    <w:uiPriority w:val="99"/>
    <w:rsid w:val="00E27F80"/>
    <w:pPr>
      <w:widowContro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BE42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Sprechblasentext Zchn"/>
    <w:basedOn w:val="Policepardfaut"/>
    <w:link w:val="Textedebulles"/>
    <w:uiPriority w:val="99"/>
    <w:semiHidden/>
    <w:locked/>
    <w:rsid w:val="00BE426A"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En-tte"/>
    <w:next w:val="KopfzeileFett"/>
    <w:uiPriority w:val="99"/>
    <w:rsid w:val="00CC292C"/>
    <w:pPr>
      <w:spacing w:after="100"/>
      <w:contextualSpacing/>
    </w:pPr>
  </w:style>
  <w:style w:type="paragraph" w:customStyle="1" w:styleId="KopfzeileFett">
    <w:name w:val="KopfzeileFett"/>
    <w:basedOn w:val="En-tte"/>
    <w:next w:val="En-tte"/>
    <w:rsid w:val="00CC292C"/>
    <w:rPr>
      <w:b/>
    </w:rPr>
  </w:style>
  <w:style w:type="paragraph" w:customStyle="1" w:styleId="Klassifizierung">
    <w:name w:val="Klassifizierung"/>
    <w:basedOn w:val="Normal"/>
    <w:uiPriority w:val="99"/>
    <w:rsid w:val="00BC7693"/>
    <w:pPr>
      <w:jc w:val="right"/>
    </w:pPr>
    <w:rPr>
      <w:b/>
    </w:rPr>
  </w:style>
  <w:style w:type="paragraph" w:customStyle="1" w:styleId="Referenz">
    <w:name w:val="Referenz"/>
    <w:basedOn w:val="Normal"/>
    <w:uiPriority w:val="99"/>
    <w:rsid w:val="000305C0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Normal"/>
    <w:uiPriority w:val="99"/>
    <w:rsid w:val="000305C0"/>
    <w:pPr>
      <w:spacing w:line="240" w:lineRule="auto"/>
    </w:pPr>
    <w:rPr>
      <w:bCs/>
      <w:sz w:val="16"/>
    </w:rPr>
  </w:style>
  <w:style w:type="character" w:customStyle="1" w:styleId="A">
    <w:name w:val="A"/>
    <w:uiPriority w:val="99"/>
    <w:rsid w:val="00A6417B"/>
    <w:rPr>
      <w:rFonts w:ascii="Arial Narrow" w:hAnsi="Arial Narrow"/>
      <w:sz w:val="48"/>
    </w:rPr>
  </w:style>
  <w:style w:type="paragraph" w:customStyle="1" w:styleId="PRIORITY">
    <w:name w:val="PRIORITY"/>
    <w:basedOn w:val="PP"/>
    <w:next w:val="Normal"/>
    <w:uiPriority w:val="99"/>
    <w:rsid w:val="00061BA6"/>
    <w:pPr>
      <w:jc w:val="right"/>
    </w:pPr>
    <w:rPr>
      <w:bCs w:val="0"/>
    </w:rPr>
  </w:style>
  <w:style w:type="paragraph" w:customStyle="1" w:styleId="PP">
    <w:name w:val="PP"/>
    <w:next w:val="Normal"/>
    <w:uiPriority w:val="99"/>
    <w:rsid w:val="00061BA6"/>
    <w:rPr>
      <w:rFonts w:ascii="Arial Narrow" w:eastAsia="Times New Roman" w:hAnsi="Arial Narrow"/>
      <w:b/>
      <w:bCs/>
      <w:caps/>
      <w:noProof/>
      <w:sz w:val="24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A6417B"/>
    <w:rPr>
      <w:rFonts w:eastAsia="Times New Roman"/>
      <w:b/>
      <w:sz w:val="42"/>
      <w:szCs w:val="52"/>
    </w:rPr>
  </w:style>
  <w:style w:type="character" w:customStyle="1" w:styleId="TitreCar">
    <w:name w:val="Titel Zchn"/>
    <w:basedOn w:val="Policepardfaut"/>
    <w:link w:val="Titre"/>
    <w:uiPriority w:val="99"/>
    <w:locked/>
    <w:rsid w:val="000D689B"/>
    <w:rPr>
      <w:rFonts w:eastAsia="Times New Roman" w:cs="Times New Roman"/>
      <w:b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A6417B"/>
    <w:pPr>
      <w:numPr>
        <w:ilvl w:val="1"/>
      </w:numPr>
    </w:pPr>
    <w:rPr>
      <w:rFonts w:eastAsia="Times New Roman"/>
      <w:iCs/>
      <w:sz w:val="42"/>
      <w:szCs w:val="24"/>
    </w:rPr>
  </w:style>
  <w:style w:type="character" w:customStyle="1" w:styleId="Sous-titreCar">
    <w:name w:val="Untertitel Zchn"/>
    <w:basedOn w:val="Policepardfaut"/>
    <w:link w:val="Sous-titre"/>
    <w:uiPriority w:val="99"/>
    <w:locked/>
    <w:rsid w:val="000D689B"/>
    <w:rPr>
      <w:rFonts w:eastAsia="Times New Roman" w:cs="Times New Roman"/>
      <w:iCs/>
      <w:sz w:val="24"/>
      <w:szCs w:val="24"/>
    </w:rPr>
  </w:style>
  <w:style w:type="paragraph" w:styleId="Lgende">
    <w:name w:val="caption"/>
    <w:basedOn w:val="Normal"/>
    <w:next w:val="Normal"/>
    <w:uiPriority w:val="99"/>
    <w:qFormat/>
    <w:rsid w:val="00A6417B"/>
    <w:pPr>
      <w:spacing w:after="260"/>
    </w:pPr>
    <w:rPr>
      <w:b/>
      <w:bCs/>
      <w:sz w:val="18"/>
      <w:szCs w:val="18"/>
    </w:rPr>
  </w:style>
  <w:style w:type="table" w:customStyle="1" w:styleId="HelleSchattierung-Akzent11">
    <w:name w:val="Helle Schattierung - Akzent 11"/>
    <w:uiPriority w:val="99"/>
    <w:rsid w:val="00F50ED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uiPriority w:val="39"/>
    <w:rsid w:val="009A7C32"/>
    <w:pPr>
      <w:widowControl/>
      <w:tabs>
        <w:tab w:val="right" w:pos="9072"/>
      </w:tabs>
      <w:spacing w:before="80"/>
      <w:ind w:left="851" w:hanging="851"/>
    </w:pPr>
    <w:rPr>
      <w:b/>
      <w:noProof/>
      <w:szCs w:val="20"/>
    </w:rPr>
  </w:style>
  <w:style w:type="paragraph" w:styleId="TM2">
    <w:name w:val="toc 2"/>
    <w:basedOn w:val="Normal"/>
    <w:next w:val="Normal"/>
    <w:uiPriority w:val="39"/>
    <w:rsid w:val="009A7C32"/>
    <w:pPr>
      <w:tabs>
        <w:tab w:val="right" w:leader="dot" w:pos="9072"/>
      </w:tabs>
      <w:spacing w:before="120"/>
      <w:ind w:left="851" w:hanging="851"/>
      <w:contextualSpacing/>
    </w:pPr>
    <w:rPr>
      <w:noProof/>
      <w:szCs w:val="20"/>
    </w:rPr>
  </w:style>
  <w:style w:type="paragraph" w:styleId="TM3">
    <w:name w:val="toc 3"/>
    <w:basedOn w:val="Normal"/>
    <w:next w:val="Normal"/>
    <w:uiPriority w:val="39"/>
    <w:rsid w:val="00A6417B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TM4">
    <w:name w:val="toc 4"/>
    <w:basedOn w:val="Normal"/>
    <w:next w:val="Normal"/>
    <w:uiPriority w:val="99"/>
    <w:rsid w:val="002875FB"/>
    <w:pPr>
      <w:tabs>
        <w:tab w:val="right" w:leader="dot" w:pos="9072"/>
      </w:tabs>
      <w:ind w:left="992" w:hanging="992"/>
    </w:pPr>
    <w:rPr>
      <w:szCs w:val="20"/>
    </w:rPr>
  </w:style>
  <w:style w:type="paragraph" w:styleId="TM5">
    <w:name w:val="toc 5"/>
    <w:basedOn w:val="Normal"/>
    <w:next w:val="Normal"/>
    <w:uiPriority w:val="99"/>
    <w:rsid w:val="002875FB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TM6">
    <w:name w:val="toc 6"/>
    <w:basedOn w:val="Normal"/>
    <w:next w:val="Normal"/>
    <w:uiPriority w:val="99"/>
    <w:rsid w:val="002875FB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TM7">
    <w:name w:val="toc 7"/>
    <w:basedOn w:val="Normal"/>
    <w:next w:val="Normal"/>
    <w:uiPriority w:val="99"/>
    <w:rsid w:val="002875FB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TM8">
    <w:name w:val="toc 8"/>
    <w:basedOn w:val="Normal"/>
    <w:next w:val="Normal"/>
    <w:uiPriority w:val="99"/>
    <w:rsid w:val="002875FB"/>
    <w:pPr>
      <w:widowControl/>
      <w:tabs>
        <w:tab w:val="right" w:leader="dot" w:pos="9072"/>
      </w:tabs>
      <w:ind w:left="1701" w:hanging="1701"/>
    </w:pPr>
    <w:rPr>
      <w:rFonts w:eastAsia="Times New Roman"/>
      <w:lang w:eastAsia="de-CH"/>
    </w:rPr>
  </w:style>
  <w:style w:type="paragraph" w:styleId="TM9">
    <w:name w:val="toc 9"/>
    <w:basedOn w:val="Normal"/>
    <w:next w:val="Normal"/>
    <w:uiPriority w:val="99"/>
    <w:rsid w:val="002875FB"/>
    <w:pPr>
      <w:tabs>
        <w:tab w:val="right" w:leader="dot" w:pos="9072"/>
      </w:tabs>
      <w:ind w:left="1843" w:hanging="1843"/>
    </w:pPr>
    <w:rPr>
      <w:rFonts w:eastAsia="Times New Roman"/>
      <w:lang w:eastAsia="de-CH"/>
    </w:rPr>
  </w:style>
  <w:style w:type="paragraph" w:customStyle="1" w:styleId="Platzhalter">
    <w:name w:val="Platzhalter"/>
    <w:basedOn w:val="Normal"/>
    <w:next w:val="Normal"/>
    <w:uiPriority w:val="99"/>
    <w:rsid w:val="00F517B0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Normal"/>
    <w:uiPriority w:val="99"/>
    <w:rsid w:val="00C36451"/>
    <w:pPr>
      <w:suppressAutoHyphens/>
      <w:contextualSpacing/>
    </w:pPr>
    <w:rPr>
      <w:sz w:val="15"/>
    </w:rPr>
  </w:style>
  <w:style w:type="table" w:customStyle="1" w:styleId="Hermes">
    <w:name w:val="Hermes"/>
    <w:uiPriority w:val="99"/>
    <w:rsid w:val="00F50EDF"/>
    <w:tblPr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D9D9D9"/>
    </w:tcPr>
  </w:style>
  <w:style w:type="table" w:customStyle="1" w:styleId="Tabelle">
    <w:name w:val="Tabelle"/>
    <w:uiPriority w:val="99"/>
    <w:qFormat/>
    <w:rsid w:val="003841BB"/>
    <w:tblPr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/>
    </w:tcPr>
  </w:style>
  <w:style w:type="paragraph" w:styleId="Paragraphedeliste">
    <w:name w:val="List Paragraph"/>
    <w:basedOn w:val="Normal"/>
    <w:uiPriority w:val="34"/>
    <w:qFormat/>
    <w:rsid w:val="002875FB"/>
    <w:pPr>
      <w:ind w:left="720"/>
      <w:contextualSpacing/>
    </w:pPr>
  </w:style>
  <w:style w:type="paragraph" w:customStyle="1" w:styleId="Verzeichnistitel">
    <w:name w:val="Verzeichnistitel"/>
    <w:basedOn w:val="Normal"/>
    <w:next w:val="Normal"/>
    <w:uiPriority w:val="99"/>
    <w:rsid w:val="004F7905"/>
    <w:pPr>
      <w:spacing w:before="260" w:after="180"/>
    </w:pPr>
    <w:rPr>
      <w:b/>
      <w:sz w:val="30"/>
    </w:rPr>
  </w:style>
  <w:style w:type="paragraph" w:styleId="Tabledesillustrations">
    <w:name w:val="table of figures"/>
    <w:basedOn w:val="Normal"/>
    <w:next w:val="Normal"/>
    <w:uiPriority w:val="99"/>
    <w:rsid w:val="00F67CCA"/>
  </w:style>
  <w:style w:type="paragraph" w:customStyle="1" w:styleId="Kopfzeile2Departement">
    <w:name w:val="Kopfzeile2Departement"/>
    <w:basedOn w:val="KopfzeileDepartement"/>
    <w:next w:val="KopfzeileFett"/>
    <w:uiPriority w:val="99"/>
    <w:rsid w:val="00782311"/>
    <w:pPr>
      <w:spacing w:after="0"/>
      <w:contextualSpacing w:val="0"/>
    </w:pPr>
  </w:style>
  <w:style w:type="character" w:styleId="Textedelespacerserv">
    <w:name w:val="Placeholder Text"/>
    <w:basedOn w:val="Policepardfaut"/>
    <w:uiPriority w:val="99"/>
    <w:semiHidden/>
    <w:rsid w:val="00B10633"/>
    <w:rPr>
      <w:rFonts w:cs="Times New Roman"/>
      <w:color w:val="808080"/>
    </w:rPr>
  </w:style>
  <w:style w:type="paragraph" w:customStyle="1" w:styleId="FormatvorlageFettNach10pt">
    <w:name w:val="Formatvorlage Fett Nach:  10 pt"/>
    <w:basedOn w:val="Normal"/>
    <w:uiPriority w:val="99"/>
    <w:rsid w:val="004F7905"/>
    <w:pPr>
      <w:keepNext/>
      <w:spacing w:after="180"/>
    </w:pPr>
    <w:rPr>
      <w:rFonts w:eastAsia="Times New Roman"/>
      <w:b/>
      <w:bCs/>
      <w:szCs w:val="20"/>
    </w:rPr>
  </w:style>
  <w:style w:type="paragraph" w:customStyle="1" w:styleId="TextCDB">
    <w:name w:val="Text_CDB"/>
    <w:basedOn w:val="Normal"/>
    <w:uiPriority w:val="99"/>
    <w:rsid w:val="00921876"/>
    <w:pPr>
      <w:widowControl/>
      <w:spacing w:after="260"/>
    </w:pPr>
    <w:rPr>
      <w:rFonts w:eastAsia="Times New Roman"/>
      <w:sz w:val="22"/>
      <w:lang w:eastAsia="de-DE"/>
    </w:rPr>
  </w:style>
  <w:style w:type="paragraph" w:styleId="Corpsdetexte">
    <w:name w:val="Body Text"/>
    <w:basedOn w:val="Normal"/>
    <w:link w:val="CorpsdetexteCar"/>
    <w:uiPriority w:val="99"/>
    <w:rsid w:val="00AF5C86"/>
    <w:pPr>
      <w:spacing w:after="120"/>
    </w:pPr>
    <w:rPr>
      <w:rFonts w:eastAsia="Times New Roman"/>
      <w:sz w:val="22"/>
      <w:szCs w:val="20"/>
      <w:lang w:eastAsia="de-CH"/>
    </w:rPr>
  </w:style>
  <w:style w:type="character" w:customStyle="1" w:styleId="CorpsdetexteCar">
    <w:name w:val="Textkörper Zchn"/>
    <w:basedOn w:val="Policepardfaut"/>
    <w:link w:val="Corpsdetexte"/>
    <w:uiPriority w:val="99"/>
    <w:locked/>
    <w:rsid w:val="00AF5C86"/>
    <w:rPr>
      <w:rFonts w:eastAsia="Times New Roman" w:cs="Times New Roman"/>
      <w:sz w:val="20"/>
      <w:szCs w:val="20"/>
      <w:lang w:eastAsia="de-CH"/>
    </w:rPr>
  </w:style>
  <w:style w:type="paragraph" w:styleId="Signature">
    <w:name w:val="Signature"/>
    <w:basedOn w:val="Normal"/>
    <w:next w:val="Normal"/>
    <w:link w:val="SignatureCar"/>
    <w:uiPriority w:val="99"/>
    <w:rsid w:val="00AF5C86"/>
    <w:pPr>
      <w:keepNext/>
      <w:widowControl/>
      <w:tabs>
        <w:tab w:val="left" w:pos="5103"/>
      </w:tabs>
      <w:spacing w:before="720" w:line="240" w:lineRule="auto"/>
    </w:pPr>
    <w:rPr>
      <w:rFonts w:eastAsia="Times New Roman"/>
      <w:sz w:val="22"/>
      <w:szCs w:val="20"/>
      <w:lang w:val="de-DE" w:eastAsia="de-DE"/>
    </w:rPr>
  </w:style>
  <w:style w:type="character" w:customStyle="1" w:styleId="SignatureCar">
    <w:name w:val="Unterschrift Zchn"/>
    <w:basedOn w:val="Policepardfaut"/>
    <w:link w:val="Signature"/>
    <w:uiPriority w:val="99"/>
    <w:locked/>
    <w:rsid w:val="00AF5C86"/>
    <w:rPr>
      <w:rFonts w:eastAsia="Times New Roman" w:cs="Times New Roman"/>
      <w:sz w:val="20"/>
      <w:szCs w:val="20"/>
      <w:lang w:val="de-DE" w:eastAsia="de-DE"/>
    </w:rPr>
  </w:style>
  <w:style w:type="character" w:styleId="Marquedecommentaire">
    <w:name w:val="annotation reference"/>
    <w:basedOn w:val="Policepardfaut"/>
    <w:uiPriority w:val="99"/>
    <w:semiHidden/>
    <w:rsid w:val="00063A7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063A70"/>
    <w:pPr>
      <w:spacing w:line="240" w:lineRule="auto"/>
    </w:pPr>
    <w:rPr>
      <w:szCs w:val="20"/>
    </w:rPr>
  </w:style>
  <w:style w:type="character" w:customStyle="1" w:styleId="CommentaireCar">
    <w:name w:val="Kommentartext Zchn"/>
    <w:basedOn w:val="Policepardfaut"/>
    <w:link w:val="Commentaire"/>
    <w:uiPriority w:val="99"/>
    <w:semiHidden/>
    <w:locked/>
    <w:rsid w:val="00063A70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063A70"/>
    <w:rPr>
      <w:b/>
      <w:bCs/>
    </w:rPr>
  </w:style>
  <w:style w:type="character" w:customStyle="1" w:styleId="ObjetducommentaireCar">
    <w:name w:val="Kommentarthema Zchn"/>
    <w:basedOn w:val="CommentaireCar"/>
    <w:link w:val="Objetducommentaire"/>
    <w:uiPriority w:val="99"/>
    <w:semiHidden/>
    <w:locked/>
    <w:rsid w:val="00063A70"/>
    <w:rPr>
      <w:rFonts w:cs="Times New Roman"/>
      <w:b/>
      <w:bCs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26733D"/>
    <w:pPr>
      <w:shd w:val="clear" w:color="auto" w:fill="000080"/>
    </w:pPr>
    <w:rPr>
      <w:rFonts w:ascii="Tahoma" w:hAnsi="Tahoma" w:cs="Tahoma"/>
      <w:szCs w:val="20"/>
    </w:rPr>
  </w:style>
  <w:style w:type="character" w:customStyle="1" w:styleId="ExplorateurdedocumentsCar">
    <w:name w:val="Dokumentstruktur Zchn"/>
    <w:basedOn w:val="Policepardfaut"/>
    <w:link w:val="Explorateurdedocuments"/>
    <w:uiPriority w:val="99"/>
    <w:semiHidden/>
    <w:locked/>
    <w:rsid w:val="0075365E"/>
    <w:rPr>
      <w:rFonts w:ascii="Times New Roman" w:hAnsi="Times New Roman" w:cs="Times New Roman"/>
      <w:sz w:val="2"/>
      <w:lang w:eastAsia="en-US"/>
    </w:rPr>
  </w:style>
  <w:style w:type="character" w:styleId="Lienhypertexte">
    <w:name w:val="Hyperlink"/>
    <w:basedOn w:val="Policepardfaut"/>
    <w:uiPriority w:val="99"/>
    <w:unhideWhenUsed/>
    <w:locked/>
    <w:rsid w:val="00F720B6"/>
    <w:rPr>
      <w:color w:val="0000FF" w:themeColor="hyperlink"/>
      <w:u w:val="single"/>
    </w:rPr>
  </w:style>
  <w:style w:type="paragraph" w:customStyle="1" w:styleId="Default">
    <w:name w:val="Default"/>
    <w:rsid w:val="00B3663D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</w:rPr>
  </w:style>
  <w:style w:type="paragraph" w:customStyle="1" w:styleId="Heading21">
    <w:name w:val="Heading 21"/>
    <w:basedOn w:val="Normal"/>
    <w:next w:val="Normal"/>
    <w:autoRedefine/>
    <w:rsid w:val="001F0D3C"/>
    <w:pPr>
      <w:keepNext/>
      <w:tabs>
        <w:tab w:val="left" w:pos="706"/>
      </w:tabs>
      <w:suppressAutoHyphens/>
      <w:spacing w:before="360" w:line="280" w:lineRule="atLeast"/>
      <w:outlineLvl w:val="1"/>
    </w:pPr>
    <w:rPr>
      <w:rFonts w:eastAsia="Andale Sans UI" w:cs="Tahoma"/>
      <w:b/>
      <w:bCs/>
      <w:szCs w:val="20"/>
      <w:lang w:val="en-US"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locked/>
    <w:rsid w:val="00062B83"/>
    <w:pPr>
      <w:spacing w:line="240" w:lineRule="auto"/>
    </w:pPr>
    <w:rPr>
      <w:szCs w:val="20"/>
    </w:rPr>
  </w:style>
  <w:style w:type="character" w:customStyle="1" w:styleId="NotedebasdepageCar">
    <w:name w:val="Fußnotentext Zchn"/>
    <w:basedOn w:val="Policepardfaut"/>
    <w:link w:val="Notedebasdepage"/>
    <w:uiPriority w:val="99"/>
    <w:semiHidden/>
    <w:rsid w:val="00062B83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locked/>
    <w:rsid w:val="00062B83"/>
    <w:rPr>
      <w:vertAlign w:val="superscript"/>
    </w:rPr>
  </w:style>
  <w:style w:type="character" w:styleId="lev">
    <w:name w:val="Strong"/>
    <w:basedOn w:val="Policepardfaut"/>
    <w:qFormat/>
    <w:rsid w:val="001F0D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4284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068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246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7847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8576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812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5457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7675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49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0723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688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9241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0246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75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328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7351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0383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895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329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33A39-1304-4E26-8425-81502F72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799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ID x.y Désignation conforme à celle du catalogue des géodonnées de base, resp. du recueil</vt:lpstr>
      <vt:lpstr>ID x.y Bezeichnung gemäss Geobasisdatenkatalog, bzw. Sammlung</vt:lpstr>
    </vt:vector>
  </TitlesOfParts>
  <Company>Bundesamt fuer Landestopografie swisstopo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x.y Désignation conforme à celle du catalogue des géodonnées de base, resp. du recueil</dc:title>
  <dc:subject>Description du «Modèle de représentation pour le MGDM»</dc:subject>
  <dc:creator>CIS</dc:creator>
  <cp:lastModifiedBy>REIS</cp:lastModifiedBy>
  <cp:revision>17</cp:revision>
  <cp:lastPrinted>2014-08-21T13:50:00Z</cp:lastPrinted>
  <dcterms:created xsi:type="dcterms:W3CDTF">2014-05-17T05:21:00Z</dcterms:created>
  <dcterms:modified xsi:type="dcterms:W3CDTF">2014-09-01T16:42:00Z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_Title">
    <vt:lpwstr>Wirtschaftlichkeit</vt:lpwstr>
  </property>
  <property fmtid="{D5CDD505-2E9C-101B-9397-08002B2CF9AE}" pid="3" name="F_Projektname">
    <vt:lpwstr/>
  </property>
  <property fmtid="{D5CDD505-2E9C-101B-9397-08002B2CF9AE}" pid="4" name="F_Projektabkuerzung">
    <vt:lpwstr/>
  </property>
  <property fmtid="{D5CDD505-2E9C-101B-9397-08002B2CF9AE}" pid="5" name="F_Projektnummer">
    <vt:lpwstr/>
  </property>
  <property fmtid="{D5CDD505-2E9C-101B-9397-08002B2CF9AE}" pid="6" name="F_Projektleiter">
    <vt:lpwstr/>
  </property>
  <property fmtid="{D5CDD505-2E9C-101B-9397-08002B2CF9AE}" pid="7" name="F_Auftraggeber">
    <vt:lpwstr/>
  </property>
  <property fmtid="{D5CDD505-2E9C-101B-9397-08002B2CF9AE}" pid="8" name="F_Autor">
    <vt:lpwstr/>
  </property>
  <property fmtid="{D5CDD505-2E9C-101B-9397-08002B2CF9AE}" pid="9" name="F_Initiale">
    <vt:lpwstr/>
  </property>
  <property fmtid="{D5CDD505-2E9C-101B-9397-08002B2CF9AE}" pid="10" name="F_Bearbeitende">
    <vt:lpwstr/>
  </property>
  <property fmtid="{D5CDD505-2E9C-101B-9397-08002B2CF9AE}" pid="11" name="F_Pruefende">
    <vt:lpwstr/>
  </property>
  <property fmtid="{D5CDD505-2E9C-101B-9397-08002B2CF9AE}" pid="12" name="F_Genehmigende">
    <vt:lpwstr/>
  </property>
  <property fmtid="{D5CDD505-2E9C-101B-9397-08002B2CF9AE}" pid="13" name="F_Verteiler">
    <vt:lpwstr/>
  </property>
  <property fmtid="{D5CDD505-2E9C-101B-9397-08002B2CF9AE}" pid="14" name="F_VE1">
    <vt:lpwstr/>
  </property>
  <property fmtid="{D5CDD505-2E9C-101B-9397-08002B2CF9AE}" pid="15" name="F_VE1_Hierarchiestufe1">
    <vt:lpwstr/>
  </property>
  <property fmtid="{D5CDD505-2E9C-101B-9397-08002B2CF9AE}" pid="16" name="F_VE2">
    <vt:lpwstr/>
  </property>
  <property fmtid="{D5CDD505-2E9C-101B-9397-08002B2CF9AE}" pid="17" name="F_Doc_ID">
    <vt:lpwstr/>
  </property>
  <property fmtid="{D5CDD505-2E9C-101B-9397-08002B2CF9AE}" pid="18" name="F_VE2_Hierarchiestufe1">
    <vt:lpwstr/>
  </property>
</Properties>
</file>